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1C00F4" w14:textId="5E03733E" w:rsidR="009C2466" w:rsidRDefault="00737C15">
      <w:r>
        <w:rPr>
          <w:noProof/>
          <w:color w:val="000000"/>
        </w:rPr>
        <w:drawing>
          <wp:anchor distT="0" distB="0" distL="114300" distR="114300" simplePos="0" relativeHeight="251656192" behindDoc="0" locked="0" layoutInCell="1" allowOverlap="1" wp14:anchorId="44CB60B1" wp14:editId="4B88C59E">
            <wp:simplePos x="0" y="0"/>
            <wp:positionH relativeFrom="column">
              <wp:posOffset>-382009</wp:posOffset>
            </wp:positionH>
            <wp:positionV relativeFrom="paragraph">
              <wp:posOffset>-264272</wp:posOffset>
            </wp:positionV>
            <wp:extent cx="1168400" cy="975360"/>
            <wp:effectExtent l="0" t="0" r="0" b="0"/>
            <wp:wrapNone/>
            <wp:docPr id="1" name="Picture 1" descr="https://lh4.googleusercontent.com/CFxEv_jjMfQB_5uRGjbYA_OYOEkx-gYsQRGc0qKW4PAqRemiFTXlQgQkfhLWOHkiVVk42g6nK5u5xcsLEhJCMWwyZ5dq7lxywOaEjLMGY82x2dqtQK5uXpeLZIRow8fVmPS4Lo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CFxEv_jjMfQB_5uRGjbYA_OYOEkx-gYsQRGc0qKW4PAqRemiFTXlQgQkfhLWOHkiVVk42g6nK5u5xcsLEhJCMWwyZ5dq7lxywOaEjLMGY82x2dqtQK5uXpeLZIRow8fVmPS4LoPw"/>
                    <pic:cNvPicPr>
                      <a:picLocks noChangeAspect="1" noChangeArrowheads="1"/>
                    </pic:cNvPicPr>
                  </pic:nvPicPr>
                  <pic:blipFill>
                    <a:blip r:embed="rId7" cstate="print"/>
                    <a:srcRect/>
                    <a:stretch>
                      <a:fillRect/>
                    </a:stretch>
                  </pic:blipFill>
                  <pic:spPr bwMode="auto">
                    <a:xfrm>
                      <a:off x="0" y="0"/>
                      <a:ext cx="1168400" cy="975360"/>
                    </a:xfrm>
                    <a:prstGeom prst="rect">
                      <a:avLst/>
                    </a:prstGeom>
                    <a:noFill/>
                    <a:ln w="9525">
                      <a:noFill/>
                      <a:miter lim="800000"/>
                      <a:headEnd/>
                      <a:tailEnd/>
                    </a:ln>
                  </pic:spPr>
                </pic:pic>
              </a:graphicData>
            </a:graphic>
            <wp14:sizeRelV relativeFrom="margin">
              <wp14:pctHeight>0</wp14:pctHeight>
            </wp14:sizeRelV>
          </wp:anchor>
        </w:drawing>
      </w:r>
      <w:r w:rsidR="00B04350">
        <w:rPr>
          <w:noProof/>
        </w:rPr>
        <w:drawing>
          <wp:anchor distT="0" distB="0" distL="114300" distR="114300" simplePos="0" relativeHeight="251661312" behindDoc="1" locked="0" layoutInCell="1" allowOverlap="1" wp14:anchorId="180F2F32" wp14:editId="5F7AD65B">
            <wp:simplePos x="0" y="0"/>
            <wp:positionH relativeFrom="column">
              <wp:posOffset>515620</wp:posOffset>
            </wp:positionH>
            <wp:positionV relativeFrom="paragraph">
              <wp:posOffset>558</wp:posOffset>
            </wp:positionV>
            <wp:extent cx="5588000" cy="368300"/>
            <wp:effectExtent l="0" t="0" r="0" b="0"/>
            <wp:wrapThrough wrapText="bothSides">
              <wp:wrapPolygon edited="0">
                <wp:start x="8787" y="3724"/>
                <wp:lineTo x="1080" y="5214"/>
                <wp:lineTo x="1129" y="15641"/>
                <wp:lineTo x="17476" y="17131"/>
                <wp:lineTo x="17722" y="17131"/>
                <wp:lineTo x="20569" y="15641"/>
                <wp:lineTo x="20569" y="5214"/>
                <wp:lineTo x="17673" y="3724"/>
                <wp:lineTo x="8787" y="3724"/>
              </wp:wrapPolygon>
            </wp:wrapThrough>
            <wp:docPr id="6" name="Picture 4" descr="https://lh3.googleusercontent.com/mwUeBXaRZ5AxJDEozJfVD4M16UfYelof3fJyME39PSDBXdiwDFFsaR6BIqOcj49cN2Rzx_OQ4TXSvCAUciWrIG8wItH9C1c_8eK7zf9cNlpgOfU6qr3p1MSkOzQVu5wkA431iF0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lh3.googleusercontent.com/mwUeBXaRZ5AxJDEozJfVD4M16UfYelof3fJyME39PSDBXdiwDFFsaR6BIqOcj49cN2Rzx_OQ4TXSvCAUciWrIG8wItH9C1c_8eK7zf9cNlpgOfU6qr3p1MSkOzQVu5wkA431iF0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88000" cy="368300"/>
                    </a:xfrm>
                    <a:prstGeom prst="rect">
                      <a:avLst/>
                    </a:prstGeom>
                    <a:noFill/>
                    <a:ln w="9525">
                      <a:noFill/>
                      <a:miter lim="800000"/>
                      <a:headEnd/>
                      <a:tailEnd/>
                    </a:ln>
                  </pic:spPr>
                </pic:pic>
              </a:graphicData>
            </a:graphic>
          </wp:anchor>
        </w:drawing>
      </w:r>
    </w:p>
    <w:p w14:paraId="1EB0EFAC" w14:textId="128215A5" w:rsidR="00B04350" w:rsidRPr="00B04350" w:rsidRDefault="00B04350" w:rsidP="009C2466">
      <w:pPr>
        <w:spacing w:after="0" w:line="240" w:lineRule="auto"/>
        <w:jc w:val="center"/>
        <w:rPr>
          <w:rFonts w:ascii="Verdana" w:eastAsia="Times New Roman" w:hAnsi="Verdana" w:cs="Times New Roman"/>
          <w:b/>
          <w:bCs/>
          <w:color w:val="60BCCC"/>
          <w:sz w:val="28"/>
          <w:szCs w:val="28"/>
          <w:shd w:val="clear" w:color="auto" w:fill="FFFFFF"/>
          <w:lang w:val="haw-US"/>
        </w:rPr>
      </w:pPr>
      <w:r w:rsidRPr="00B04350">
        <w:rPr>
          <w:rFonts w:ascii="Verdana" w:eastAsia="Times New Roman" w:hAnsi="Verdana" w:cs="Times New Roman"/>
          <w:b/>
          <w:bCs/>
          <w:color w:val="60BCCC"/>
          <w:sz w:val="28"/>
          <w:szCs w:val="28"/>
          <w:shd w:val="clear" w:color="auto" w:fill="FFFFFF"/>
          <w:lang w:val="haw-US"/>
        </w:rPr>
        <w:t>Public Charter School</w:t>
      </w:r>
    </w:p>
    <w:p w14:paraId="243FF5F4" w14:textId="54396EAB" w:rsidR="009C2466" w:rsidRPr="008F06E8" w:rsidRDefault="009C2466" w:rsidP="009C2466">
      <w:pPr>
        <w:jc w:val="center"/>
        <w:rPr>
          <w:rFonts w:ascii="Calibri" w:eastAsia="Times New Roman" w:hAnsi="Calibri" w:cs="Times New Roman"/>
          <w:b/>
          <w:bCs/>
          <w:i/>
          <w:iCs/>
          <w:color w:val="000000"/>
          <w:sz w:val="24"/>
          <w:szCs w:val="24"/>
          <w:lang w:val="haw-US"/>
        </w:rPr>
      </w:pPr>
      <w:r w:rsidRPr="009C2466">
        <w:rPr>
          <w:rFonts w:ascii="Calibri" w:eastAsia="Times New Roman" w:hAnsi="Calibri" w:cs="Times New Roman"/>
          <w:i/>
          <w:iCs/>
          <w:color w:val="000000"/>
          <w:sz w:val="24"/>
          <w:szCs w:val="24"/>
        </w:rPr>
        <w:t xml:space="preserve">Ma ka </w:t>
      </w:r>
      <w:proofErr w:type="spellStart"/>
      <w:r w:rsidRPr="009C2466">
        <w:rPr>
          <w:rFonts w:ascii="Calibri" w:eastAsia="Times New Roman" w:hAnsi="Calibri" w:cs="Times New Roman"/>
          <w:i/>
          <w:iCs/>
          <w:color w:val="000000"/>
          <w:sz w:val="24"/>
          <w:szCs w:val="24"/>
        </w:rPr>
        <w:t>hana</w:t>
      </w:r>
      <w:proofErr w:type="spellEnd"/>
      <w:r w:rsidRPr="009C2466">
        <w:rPr>
          <w:rFonts w:ascii="Calibri" w:eastAsia="Times New Roman" w:hAnsi="Calibri" w:cs="Times New Roman"/>
          <w:i/>
          <w:iCs/>
          <w:color w:val="000000"/>
          <w:sz w:val="24"/>
          <w:szCs w:val="24"/>
        </w:rPr>
        <w:t xml:space="preserve"> ka ‘</w:t>
      </w:r>
      <w:proofErr w:type="spellStart"/>
      <w:r w:rsidRPr="009C2466">
        <w:rPr>
          <w:rFonts w:ascii="Calibri" w:eastAsia="Times New Roman" w:hAnsi="Calibri" w:cs="Times New Roman"/>
          <w:i/>
          <w:iCs/>
          <w:color w:val="000000"/>
          <w:sz w:val="24"/>
          <w:szCs w:val="24"/>
        </w:rPr>
        <w:t>ike</w:t>
      </w:r>
      <w:proofErr w:type="spellEnd"/>
      <w:r w:rsidRPr="009C2466">
        <w:rPr>
          <w:rFonts w:ascii="Times New Roman" w:eastAsia="Times New Roman" w:hAnsi="Times New Roman" w:cs="Times New Roman"/>
          <w:i/>
          <w:iCs/>
          <w:color w:val="000000"/>
          <w:sz w:val="24"/>
          <w:szCs w:val="24"/>
        </w:rPr>
        <w:tab/>
      </w:r>
      <w:r w:rsidR="008F06E8">
        <w:rPr>
          <w:rFonts w:ascii="Calibri" w:eastAsia="Times New Roman" w:hAnsi="Calibri" w:cs="Times New Roman"/>
          <w:b/>
          <w:bCs/>
          <w:i/>
          <w:iCs/>
          <w:color w:val="000000"/>
          <w:sz w:val="24"/>
          <w:szCs w:val="24"/>
          <w:lang w:val="haw-US"/>
        </w:rPr>
        <w:t>Knowledge is gained by doing</w:t>
      </w:r>
    </w:p>
    <w:p w14:paraId="10359F88" w14:textId="77777777" w:rsidR="00D23394" w:rsidRDefault="00D23394" w:rsidP="00D23394">
      <w:pPr>
        <w:spacing w:after="0" w:line="240" w:lineRule="auto"/>
        <w:jc w:val="center"/>
        <w:rPr>
          <w:rFonts w:ascii="Calibri" w:eastAsia="Times New Roman" w:hAnsi="Calibri" w:cs="Times New Roman"/>
          <w:b/>
          <w:bCs/>
          <w:color w:val="000000"/>
          <w:sz w:val="28"/>
          <w:szCs w:val="28"/>
          <w:u w:val="single"/>
          <w:lang w:val="haw-US"/>
        </w:rPr>
      </w:pPr>
    </w:p>
    <w:p w14:paraId="4B9EBB7E" w14:textId="1728B85E" w:rsidR="00B04350" w:rsidRPr="00737C15" w:rsidRDefault="00B04350" w:rsidP="009C2466">
      <w:pPr>
        <w:jc w:val="center"/>
        <w:rPr>
          <w:rFonts w:ascii="Calibri" w:eastAsia="Times New Roman" w:hAnsi="Calibri" w:cs="Times New Roman"/>
          <w:i/>
          <w:iCs/>
          <w:color w:val="000000"/>
          <w:u w:val="single"/>
          <w:lang w:val="haw-US"/>
        </w:rPr>
      </w:pPr>
      <w:r w:rsidRPr="00737C15">
        <w:rPr>
          <w:rFonts w:ascii="Calibri" w:eastAsia="Times New Roman" w:hAnsi="Calibri" w:cs="Times New Roman"/>
          <w:b/>
          <w:bCs/>
          <w:color w:val="000000"/>
          <w:u w:val="single"/>
          <w:lang w:val="haw-US"/>
        </w:rPr>
        <w:t>Employment Opportunities</w:t>
      </w:r>
    </w:p>
    <w:p w14:paraId="6E9B225D" w14:textId="1AE9EB35" w:rsidR="00B04350" w:rsidRPr="00737C15" w:rsidRDefault="00D23394" w:rsidP="009C2466">
      <w:pPr>
        <w:jc w:val="center"/>
        <w:rPr>
          <w:rFonts w:ascii="Calibri" w:eastAsia="Times New Roman" w:hAnsi="Calibri" w:cs="Times New Roman"/>
          <w:color w:val="000000"/>
          <w:lang w:val="haw-US"/>
        </w:rPr>
      </w:pPr>
      <w:r w:rsidRPr="00737C15">
        <w:rPr>
          <w:rFonts w:ascii="Calibri" w:eastAsia="Times New Roman" w:hAnsi="Calibri" w:cs="Times New Roman"/>
          <w:b/>
          <w:bCs/>
          <w:color w:val="000000"/>
          <w:lang w:val="haw-US"/>
        </w:rPr>
        <w:t>How to Apply</w:t>
      </w:r>
      <w:r w:rsidR="00B03C65" w:rsidRPr="00737C15">
        <w:rPr>
          <w:rFonts w:ascii="Calibri" w:eastAsia="Times New Roman" w:hAnsi="Calibri" w:cs="Times New Roman"/>
          <w:b/>
          <w:bCs/>
          <w:color w:val="000000"/>
          <w:lang w:val="haw-US"/>
        </w:rPr>
        <w:t>:</w:t>
      </w:r>
      <w:r w:rsidR="00B03C65" w:rsidRPr="00737C15">
        <w:rPr>
          <w:rFonts w:ascii="Calibri" w:eastAsia="Times New Roman" w:hAnsi="Calibri" w:cs="Times New Roman"/>
          <w:color w:val="000000"/>
          <w:lang w:val="haw-US"/>
        </w:rPr>
        <w:t xml:space="preserve">  E-mai</w:t>
      </w:r>
      <w:r w:rsidR="008D05C0">
        <w:rPr>
          <w:rFonts w:ascii="Calibri" w:eastAsia="Times New Roman" w:hAnsi="Calibri" w:cs="Times New Roman"/>
          <w:color w:val="000000"/>
          <w:lang w:val="haw-US"/>
        </w:rPr>
        <w:t>l</w:t>
      </w:r>
      <w:r w:rsidR="00B03C65" w:rsidRPr="00737C15">
        <w:rPr>
          <w:rFonts w:ascii="Calibri" w:eastAsia="Times New Roman" w:hAnsi="Calibri" w:cs="Times New Roman"/>
          <w:color w:val="000000"/>
          <w:lang w:val="haw-US"/>
        </w:rPr>
        <w:t xml:space="preserve"> resu</w:t>
      </w:r>
      <w:r w:rsidR="008D05C0">
        <w:rPr>
          <w:rFonts w:ascii="Calibri" w:eastAsia="Times New Roman" w:hAnsi="Calibri" w:cs="Times New Roman"/>
          <w:color w:val="000000"/>
          <w:lang w:val="haw-US"/>
        </w:rPr>
        <w:t>m</w:t>
      </w:r>
      <w:r w:rsidR="00B03C65" w:rsidRPr="00737C15">
        <w:rPr>
          <w:rFonts w:ascii="Calibri" w:eastAsia="Times New Roman" w:hAnsi="Calibri" w:cs="Times New Roman"/>
          <w:color w:val="000000"/>
          <w:lang w:val="haw-US"/>
        </w:rPr>
        <w:t xml:space="preserve">e and letter of interest to </w:t>
      </w:r>
      <w:r w:rsidR="0083135B">
        <w:rPr>
          <w:rFonts w:ascii="Calibri" w:eastAsia="Times New Roman" w:hAnsi="Calibri" w:cs="Times New Roman"/>
          <w:color w:val="000000"/>
          <w:lang w:val="haw-US"/>
        </w:rPr>
        <w:t>kkahalewai</w:t>
      </w:r>
      <w:r w:rsidR="00C41D11" w:rsidRPr="00737C15">
        <w:rPr>
          <w:rFonts w:ascii="Calibri" w:eastAsia="Times New Roman" w:hAnsi="Calibri" w:cs="Times New Roman"/>
          <w:color w:val="000000"/>
          <w:lang w:val="haw-US"/>
        </w:rPr>
        <w:t>@hakipuu.org</w:t>
      </w:r>
    </w:p>
    <w:p w14:paraId="344FDD30" w14:textId="2AF38517" w:rsidR="004926C6" w:rsidRPr="00737C15" w:rsidRDefault="004926C6" w:rsidP="004B32AE">
      <w:pPr>
        <w:pStyle w:val="Header"/>
        <w:pBdr>
          <w:top w:val="single" w:sz="18" w:space="1" w:color="auto"/>
        </w:pBdr>
        <w:tabs>
          <w:tab w:val="left" w:pos="720"/>
        </w:tabs>
        <w:rPr>
          <w:rFonts w:ascii="Times New Roman" w:eastAsia="Times New Roman" w:hAnsi="Times New Roman"/>
          <w:b/>
          <w:bCs/>
          <w:u w:val="single"/>
        </w:rPr>
      </w:pPr>
    </w:p>
    <w:p w14:paraId="5B458A89" w14:textId="58C73E86" w:rsidR="007D61E7" w:rsidRPr="000B498D" w:rsidRDefault="007D61E7" w:rsidP="00681056">
      <w:pPr>
        <w:pStyle w:val="Header"/>
        <w:tabs>
          <w:tab w:val="left" w:pos="720"/>
        </w:tabs>
        <w:rPr>
          <w:rFonts w:eastAsia="Times New Roman" w:cstheme="minorHAnsi"/>
        </w:rPr>
      </w:pPr>
      <w:r w:rsidRPr="00737C15">
        <w:rPr>
          <w:rFonts w:eastAsia="Times New Roman" w:cstheme="minorHAnsi"/>
          <w:b/>
          <w:bCs/>
          <w:u w:val="single"/>
          <w:lang w:val="haw-US"/>
        </w:rPr>
        <w:t>Employment Opportunities</w:t>
      </w:r>
      <w:r w:rsidR="000B498D">
        <w:rPr>
          <w:rFonts w:eastAsia="Times New Roman" w:cstheme="minorHAnsi"/>
          <w:b/>
          <w:bCs/>
          <w:u w:val="single"/>
        </w:rPr>
        <w:t>:</w:t>
      </w:r>
    </w:p>
    <w:p w14:paraId="7C28D636" w14:textId="11F7ADD7" w:rsidR="00681056" w:rsidRPr="00737C15" w:rsidRDefault="00681056" w:rsidP="00681056">
      <w:pPr>
        <w:pStyle w:val="Header"/>
        <w:tabs>
          <w:tab w:val="left" w:pos="720"/>
        </w:tabs>
        <w:rPr>
          <w:rFonts w:eastAsia="Times New Roman" w:cstheme="minorHAnsi"/>
          <w:lang w:val="haw-US"/>
        </w:rPr>
      </w:pPr>
    </w:p>
    <w:p w14:paraId="4BEFFEDA" w14:textId="2B73561C" w:rsidR="00971D10" w:rsidRPr="000B498D" w:rsidRDefault="00DC58B9" w:rsidP="000B498D">
      <w:pPr>
        <w:pStyle w:val="Header"/>
        <w:numPr>
          <w:ilvl w:val="0"/>
          <w:numId w:val="2"/>
        </w:numPr>
        <w:tabs>
          <w:tab w:val="left" w:pos="720"/>
        </w:tabs>
        <w:rPr>
          <w:rFonts w:eastAsia="Times New Roman" w:cstheme="minorHAnsi"/>
          <w:lang w:val="haw-US"/>
        </w:rPr>
      </w:pPr>
      <w:r>
        <w:rPr>
          <w:rFonts w:eastAsia="Times New Roman" w:cstheme="minorHAnsi"/>
        </w:rPr>
        <w:t>TEACHER</w:t>
      </w:r>
      <w:r w:rsidR="00664167" w:rsidRPr="00737C15">
        <w:rPr>
          <w:rFonts w:eastAsia="Times New Roman" w:cstheme="minorHAnsi"/>
          <w:lang w:val="haw-US"/>
        </w:rPr>
        <w:t xml:space="preserve">:  Language Arts, Humanities, Math, Special Education </w:t>
      </w:r>
      <w:r w:rsidR="00646C10">
        <w:rPr>
          <w:rFonts w:eastAsia="Times New Roman" w:cstheme="minorHAnsi"/>
        </w:rPr>
        <w:t>7</w:t>
      </w:r>
      <w:r w:rsidR="001F5F3B" w:rsidRPr="00737C15">
        <w:rPr>
          <w:rFonts w:eastAsia="Times New Roman" w:cstheme="minorHAnsi"/>
          <w:lang w:val="haw-US"/>
        </w:rPr>
        <w:t>-12</w:t>
      </w:r>
      <w:r w:rsidR="000B498D">
        <w:rPr>
          <w:rFonts w:eastAsia="Times New Roman" w:cstheme="minorHAnsi"/>
        </w:rPr>
        <w:t xml:space="preserve"> </w:t>
      </w:r>
      <w:r w:rsidR="000B498D" w:rsidRPr="000B498D">
        <w:rPr>
          <w:rFonts w:eastAsia="Times New Roman" w:cstheme="minorHAnsi"/>
          <w:b/>
          <w:bCs/>
          <w:u w:val="single"/>
          <w:lang w:val="haw-US"/>
        </w:rPr>
        <w:t>(</w:t>
      </w:r>
      <w:r w:rsidR="000B498D" w:rsidRPr="00737C15">
        <w:rPr>
          <w:rFonts w:eastAsia="Times New Roman" w:cstheme="minorHAnsi"/>
          <w:b/>
          <w:bCs/>
          <w:u w:val="single"/>
          <w:lang w:val="haw-US"/>
        </w:rPr>
        <w:t>SY 202</w:t>
      </w:r>
      <w:r w:rsidR="000B498D">
        <w:rPr>
          <w:rFonts w:eastAsia="Times New Roman" w:cstheme="minorHAnsi"/>
          <w:b/>
          <w:bCs/>
          <w:u w:val="single"/>
        </w:rPr>
        <w:t>2</w:t>
      </w:r>
      <w:r w:rsidR="000B498D" w:rsidRPr="00737C15">
        <w:rPr>
          <w:rFonts w:eastAsia="Times New Roman" w:cstheme="minorHAnsi"/>
          <w:b/>
          <w:bCs/>
          <w:u w:val="single"/>
          <w:lang w:val="haw-US"/>
        </w:rPr>
        <w:t>-202</w:t>
      </w:r>
      <w:r w:rsidR="000B498D">
        <w:rPr>
          <w:rFonts w:eastAsia="Times New Roman" w:cstheme="minorHAnsi"/>
          <w:b/>
          <w:bCs/>
          <w:u w:val="single"/>
        </w:rPr>
        <w:t>3</w:t>
      </w:r>
      <w:r w:rsidR="000B498D">
        <w:rPr>
          <w:rFonts w:eastAsia="Times New Roman" w:cstheme="minorHAnsi"/>
          <w:b/>
          <w:bCs/>
          <w:u w:val="single"/>
        </w:rPr>
        <w:t>)</w:t>
      </w:r>
    </w:p>
    <w:p w14:paraId="65D4CCE5" w14:textId="565F3A5D" w:rsidR="00681056" w:rsidRPr="000B498D" w:rsidRDefault="00971D10" w:rsidP="000B498D">
      <w:pPr>
        <w:pStyle w:val="Header"/>
        <w:numPr>
          <w:ilvl w:val="0"/>
          <w:numId w:val="2"/>
        </w:numPr>
        <w:tabs>
          <w:tab w:val="left" w:pos="720"/>
        </w:tabs>
        <w:rPr>
          <w:rFonts w:eastAsia="Times New Roman" w:cstheme="minorHAnsi"/>
          <w:lang w:val="haw-US"/>
        </w:rPr>
      </w:pPr>
      <w:r>
        <w:rPr>
          <w:rFonts w:eastAsia="Times New Roman" w:cstheme="minorHAnsi"/>
        </w:rPr>
        <w:t>SUBSTITUTE TEACHER POOL</w:t>
      </w:r>
      <w:r w:rsidR="009675BE">
        <w:rPr>
          <w:rFonts w:eastAsia="Times New Roman" w:cstheme="minorHAnsi"/>
        </w:rPr>
        <w:t xml:space="preserve"> </w:t>
      </w:r>
      <w:r w:rsidR="000B498D" w:rsidRPr="000B498D">
        <w:rPr>
          <w:rFonts w:eastAsia="Times New Roman" w:cstheme="minorHAnsi"/>
          <w:b/>
          <w:bCs/>
          <w:u w:val="single"/>
          <w:lang w:val="haw-US"/>
        </w:rPr>
        <w:t>(</w:t>
      </w:r>
      <w:r w:rsidR="000B498D" w:rsidRPr="00737C15">
        <w:rPr>
          <w:rFonts w:eastAsia="Times New Roman" w:cstheme="minorHAnsi"/>
          <w:b/>
          <w:bCs/>
          <w:u w:val="single"/>
          <w:lang w:val="haw-US"/>
        </w:rPr>
        <w:t>SY 2021-2022</w:t>
      </w:r>
      <w:r w:rsidR="000B498D">
        <w:rPr>
          <w:rFonts w:eastAsia="Times New Roman" w:cstheme="minorHAnsi"/>
          <w:b/>
          <w:bCs/>
          <w:u w:val="single"/>
        </w:rPr>
        <w:t>)</w:t>
      </w:r>
    </w:p>
    <w:p w14:paraId="62676E80" w14:textId="77777777" w:rsidR="0020530D" w:rsidRPr="00737C15" w:rsidRDefault="0020530D" w:rsidP="0020530D">
      <w:pPr>
        <w:pStyle w:val="Header"/>
        <w:tabs>
          <w:tab w:val="left" w:pos="720"/>
        </w:tabs>
        <w:ind w:left="720"/>
        <w:rPr>
          <w:rFonts w:eastAsia="Times New Roman" w:cstheme="minorHAnsi"/>
          <w:lang w:val="haw-US"/>
        </w:rPr>
      </w:pPr>
    </w:p>
    <w:p w14:paraId="1BDA1F12" w14:textId="459D6C7F" w:rsidR="001F5F3B" w:rsidRPr="00737C15" w:rsidRDefault="001F5F3B" w:rsidP="001F5F3B">
      <w:pPr>
        <w:pStyle w:val="Header"/>
        <w:tabs>
          <w:tab w:val="left" w:pos="720"/>
        </w:tabs>
        <w:rPr>
          <w:rFonts w:eastAsia="Times New Roman" w:cstheme="minorHAnsi"/>
          <w:lang w:val="haw-US"/>
        </w:rPr>
      </w:pPr>
    </w:p>
    <w:p w14:paraId="45EE4CA8" w14:textId="77777777" w:rsidR="004B32AE" w:rsidRPr="00737C15" w:rsidRDefault="004B32AE" w:rsidP="004B32AE">
      <w:pPr>
        <w:pStyle w:val="Header"/>
        <w:pBdr>
          <w:top w:val="single" w:sz="18" w:space="1" w:color="auto"/>
        </w:pBdr>
        <w:tabs>
          <w:tab w:val="left" w:pos="720"/>
        </w:tabs>
        <w:rPr>
          <w:rFonts w:eastAsia="Times New Roman" w:cstheme="minorHAnsi"/>
          <w:lang w:val="haw-US"/>
        </w:rPr>
      </w:pPr>
    </w:p>
    <w:p w14:paraId="43581103" w14:textId="0D6951AC" w:rsidR="00F51818" w:rsidRPr="00737C15" w:rsidRDefault="00F51818" w:rsidP="004B32AE">
      <w:pPr>
        <w:pStyle w:val="Header"/>
        <w:pBdr>
          <w:top w:val="single" w:sz="18" w:space="1" w:color="auto"/>
        </w:pBdr>
        <w:tabs>
          <w:tab w:val="left" w:pos="720"/>
        </w:tabs>
        <w:rPr>
          <w:rFonts w:eastAsia="Times New Roman" w:cstheme="minorHAnsi"/>
          <w:lang w:val="haw-US"/>
        </w:rPr>
      </w:pPr>
      <w:r w:rsidRPr="00737C15">
        <w:rPr>
          <w:rFonts w:eastAsia="Times New Roman" w:cstheme="minorHAnsi"/>
          <w:lang w:val="haw-US"/>
        </w:rPr>
        <w:t>Hakipuʻu Academy PCS seeks the following positio</w:t>
      </w:r>
      <w:r w:rsidR="00AC28C0">
        <w:rPr>
          <w:rFonts w:eastAsia="Times New Roman" w:cstheme="minorHAnsi"/>
        </w:rPr>
        <w:t>ns</w:t>
      </w:r>
      <w:r w:rsidRPr="00737C15">
        <w:rPr>
          <w:rFonts w:eastAsia="Times New Roman" w:cstheme="minorHAnsi"/>
          <w:lang w:val="haw-US"/>
        </w:rPr>
        <w:t>:</w:t>
      </w:r>
    </w:p>
    <w:p w14:paraId="28F82116" w14:textId="479B7AAB" w:rsidR="004B32AE" w:rsidRPr="00737C15" w:rsidRDefault="004B32AE" w:rsidP="004B32AE">
      <w:pPr>
        <w:pStyle w:val="Header"/>
        <w:pBdr>
          <w:top w:val="single" w:sz="18" w:space="1" w:color="auto"/>
        </w:pBdr>
        <w:tabs>
          <w:tab w:val="left" w:pos="720"/>
        </w:tabs>
        <w:rPr>
          <w:rFonts w:eastAsia="Times New Roman" w:cstheme="minorHAnsi"/>
          <w:lang w:val="haw-US"/>
        </w:rPr>
      </w:pPr>
    </w:p>
    <w:p w14:paraId="32BDBE8D" w14:textId="43927F92" w:rsidR="00853E32" w:rsidRPr="00737C15" w:rsidRDefault="00103E2E" w:rsidP="004B32AE">
      <w:pPr>
        <w:pStyle w:val="Header"/>
        <w:pBdr>
          <w:top w:val="single" w:sz="18" w:space="1" w:color="auto"/>
        </w:pBdr>
        <w:tabs>
          <w:tab w:val="left" w:pos="720"/>
        </w:tabs>
        <w:rPr>
          <w:rFonts w:eastAsia="Times New Roman" w:cstheme="minorHAnsi"/>
          <w:b/>
          <w:bCs/>
          <w:u w:val="single"/>
          <w:lang w:val="haw-US"/>
        </w:rPr>
      </w:pPr>
      <w:r>
        <w:rPr>
          <w:rFonts w:eastAsia="Times New Roman" w:cstheme="minorHAnsi"/>
          <w:b/>
          <w:bCs/>
          <w:u w:val="single"/>
        </w:rPr>
        <w:t>TEACHER</w:t>
      </w:r>
      <w:r w:rsidR="00925205" w:rsidRPr="00737C15">
        <w:rPr>
          <w:rFonts w:eastAsia="Times New Roman" w:cstheme="minorHAnsi"/>
          <w:b/>
          <w:bCs/>
          <w:u w:val="single"/>
          <w:lang w:val="haw-US"/>
        </w:rPr>
        <w:t xml:space="preserve">:  Language Arts, Humanities, Math, Special </w:t>
      </w:r>
      <w:r w:rsidR="0061628C" w:rsidRPr="00737C15">
        <w:rPr>
          <w:rFonts w:eastAsia="Times New Roman" w:cstheme="minorHAnsi"/>
          <w:b/>
          <w:bCs/>
          <w:u w:val="single"/>
          <w:lang w:val="haw-US"/>
        </w:rPr>
        <w:t>E</w:t>
      </w:r>
      <w:r w:rsidR="00925205" w:rsidRPr="00737C15">
        <w:rPr>
          <w:rFonts w:eastAsia="Times New Roman" w:cstheme="minorHAnsi"/>
          <w:b/>
          <w:bCs/>
          <w:u w:val="single"/>
          <w:lang w:val="haw-US"/>
        </w:rPr>
        <w:t>ducati</w:t>
      </w:r>
      <w:r w:rsidR="0061628C" w:rsidRPr="00737C15">
        <w:rPr>
          <w:rFonts w:eastAsia="Times New Roman" w:cstheme="minorHAnsi"/>
          <w:b/>
          <w:bCs/>
          <w:u w:val="single"/>
          <w:lang w:val="haw-US"/>
        </w:rPr>
        <w:t>on for grades</w:t>
      </w:r>
      <w:r w:rsidR="00797405">
        <w:rPr>
          <w:rFonts w:eastAsia="Times New Roman" w:cstheme="minorHAnsi"/>
          <w:b/>
          <w:bCs/>
          <w:u w:val="single"/>
        </w:rPr>
        <w:t xml:space="preserve"> 7</w:t>
      </w:r>
      <w:r w:rsidR="0061628C" w:rsidRPr="00737C15">
        <w:rPr>
          <w:rFonts w:eastAsia="Times New Roman" w:cstheme="minorHAnsi"/>
          <w:b/>
          <w:bCs/>
          <w:u w:val="single"/>
          <w:lang w:val="haw-US"/>
        </w:rPr>
        <w:t>-12</w:t>
      </w:r>
    </w:p>
    <w:p w14:paraId="3763A1EC" w14:textId="0447ABF6" w:rsidR="00D97C57" w:rsidRPr="00737C15" w:rsidRDefault="00D97C57" w:rsidP="004B32AE">
      <w:pPr>
        <w:pStyle w:val="Header"/>
        <w:pBdr>
          <w:top w:val="single" w:sz="18" w:space="1" w:color="auto"/>
        </w:pBdr>
        <w:tabs>
          <w:tab w:val="left" w:pos="720"/>
        </w:tabs>
        <w:rPr>
          <w:rFonts w:eastAsia="Times New Roman" w:cstheme="minorHAnsi"/>
          <w:lang w:val="haw-US"/>
        </w:rPr>
      </w:pPr>
    </w:p>
    <w:p w14:paraId="599E25BC" w14:textId="77777777" w:rsidR="007A2083" w:rsidRPr="007A2083" w:rsidRDefault="007A2083" w:rsidP="007A2083">
      <w:pPr>
        <w:numPr>
          <w:ilvl w:val="0"/>
          <w:numId w:val="3"/>
        </w:numPr>
        <w:spacing w:after="0" w:line="240" w:lineRule="auto"/>
        <w:textAlignment w:val="baseline"/>
        <w:rPr>
          <w:rFonts w:eastAsia="Times New Roman" w:cstheme="minorHAnsi"/>
          <w:lang w:val="haw-US"/>
        </w:rPr>
      </w:pPr>
      <w:r w:rsidRPr="007A2083">
        <w:rPr>
          <w:rFonts w:eastAsia="Times New Roman" w:cstheme="minorHAnsi"/>
          <w:lang w:val="haw-US"/>
        </w:rPr>
        <w:t>Engages in lifelong learning within Progressive Education. </w:t>
      </w:r>
    </w:p>
    <w:p w14:paraId="6947D065" w14:textId="77777777" w:rsidR="007A2083" w:rsidRPr="007A2083" w:rsidRDefault="007A2083" w:rsidP="007A2083">
      <w:pPr>
        <w:numPr>
          <w:ilvl w:val="0"/>
          <w:numId w:val="3"/>
        </w:numPr>
        <w:spacing w:after="0" w:line="240" w:lineRule="auto"/>
        <w:textAlignment w:val="baseline"/>
        <w:rPr>
          <w:rFonts w:eastAsia="Times New Roman" w:cstheme="minorHAnsi"/>
          <w:lang w:val="haw-US"/>
        </w:rPr>
      </w:pPr>
      <w:r w:rsidRPr="007A2083">
        <w:rPr>
          <w:rFonts w:eastAsia="Times New Roman" w:cstheme="minorHAnsi"/>
          <w:lang w:val="haw-US"/>
        </w:rPr>
        <w:t>Develops curriculum, assessment, and instruction.</w:t>
      </w:r>
    </w:p>
    <w:p w14:paraId="03129FB7" w14:textId="158BF9C5" w:rsidR="007A2083" w:rsidRPr="007A2083" w:rsidRDefault="00AC1B22" w:rsidP="007A2083">
      <w:pPr>
        <w:numPr>
          <w:ilvl w:val="0"/>
          <w:numId w:val="3"/>
        </w:numPr>
        <w:spacing w:after="0" w:line="240" w:lineRule="auto"/>
        <w:textAlignment w:val="baseline"/>
        <w:rPr>
          <w:rFonts w:eastAsia="Times New Roman" w:cstheme="minorHAnsi"/>
          <w:lang w:val="haw-US"/>
        </w:rPr>
      </w:pPr>
      <w:r w:rsidRPr="00737C15">
        <w:rPr>
          <w:rFonts w:eastAsia="Times New Roman" w:cstheme="minorHAnsi"/>
          <w:lang w:val="haw-US"/>
        </w:rPr>
        <w:t>Provides instruction to students on-line and face</w:t>
      </w:r>
      <w:r w:rsidR="00737C15" w:rsidRPr="00737C15">
        <w:rPr>
          <w:rFonts w:eastAsia="Times New Roman" w:cstheme="minorHAnsi"/>
          <w:lang w:val="haw-US"/>
        </w:rPr>
        <w:t>-to-face using curriculum provider material.</w:t>
      </w:r>
    </w:p>
    <w:p w14:paraId="7C85EDF8" w14:textId="3D3A6BB5" w:rsidR="007A2083" w:rsidRPr="007A2083" w:rsidRDefault="008A668C" w:rsidP="007A2083">
      <w:pPr>
        <w:numPr>
          <w:ilvl w:val="0"/>
          <w:numId w:val="3"/>
        </w:numPr>
        <w:spacing w:after="0" w:line="240" w:lineRule="auto"/>
        <w:textAlignment w:val="baseline"/>
        <w:rPr>
          <w:rFonts w:eastAsia="Times New Roman" w:cstheme="minorHAnsi"/>
          <w:lang w:val="haw-US"/>
        </w:rPr>
      </w:pPr>
      <w:r>
        <w:rPr>
          <w:rFonts w:eastAsia="Times New Roman" w:cstheme="minorHAnsi"/>
          <w:lang w:val="haw-US"/>
        </w:rPr>
        <w:t>Monitor student progress and call</w:t>
      </w:r>
      <w:r w:rsidR="005E0DD1">
        <w:rPr>
          <w:rFonts w:eastAsia="Times New Roman" w:cstheme="minorHAnsi"/>
          <w:lang w:val="haw-US"/>
        </w:rPr>
        <w:t>/communicate with</w:t>
      </w:r>
      <w:r>
        <w:rPr>
          <w:rFonts w:eastAsia="Times New Roman" w:cstheme="minorHAnsi"/>
          <w:lang w:val="haw-US"/>
        </w:rPr>
        <w:t xml:space="preserve"> students on a regular basis.</w:t>
      </w:r>
    </w:p>
    <w:p w14:paraId="39072FAB" w14:textId="77777777" w:rsidR="007A2083" w:rsidRPr="007A2083" w:rsidRDefault="007A2083" w:rsidP="007A2083">
      <w:pPr>
        <w:numPr>
          <w:ilvl w:val="0"/>
          <w:numId w:val="3"/>
        </w:numPr>
        <w:spacing w:after="0" w:line="240" w:lineRule="auto"/>
        <w:textAlignment w:val="baseline"/>
        <w:rPr>
          <w:rFonts w:eastAsia="Times New Roman" w:cstheme="minorHAnsi"/>
          <w:lang w:val="haw-US"/>
        </w:rPr>
      </w:pPr>
      <w:r w:rsidRPr="007A2083">
        <w:rPr>
          <w:rFonts w:eastAsia="Times New Roman" w:cstheme="minorHAnsi"/>
          <w:lang w:val="haw-US"/>
        </w:rPr>
        <w:t>Strives to meet all learning outcomes. </w:t>
      </w:r>
    </w:p>
    <w:p w14:paraId="524D987D" w14:textId="77777777" w:rsidR="007A2083" w:rsidRPr="007A2083" w:rsidRDefault="007A2083" w:rsidP="007A2083">
      <w:pPr>
        <w:numPr>
          <w:ilvl w:val="0"/>
          <w:numId w:val="3"/>
        </w:numPr>
        <w:spacing w:after="0" w:line="240" w:lineRule="auto"/>
        <w:textAlignment w:val="baseline"/>
        <w:rPr>
          <w:rFonts w:eastAsia="Times New Roman" w:cstheme="minorHAnsi"/>
          <w:lang w:val="haw-US"/>
        </w:rPr>
      </w:pPr>
      <w:r w:rsidRPr="007A2083">
        <w:rPr>
          <w:rFonts w:eastAsia="Times New Roman" w:cstheme="minorHAnsi"/>
          <w:lang w:val="haw-US"/>
        </w:rPr>
        <w:t>Update the parent portal and check all forms of communication daily. </w:t>
      </w:r>
    </w:p>
    <w:p w14:paraId="05DFD366" w14:textId="77777777" w:rsidR="007A2083" w:rsidRPr="007A2083" w:rsidRDefault="007A2083" w:rsidP="007A2083">
      <w:pPr>
        <w:numPr>
          <w:ilvl w:val="0"/>
          <w:numId w:val="3"/>
        </w:numPr>
        <w:spacing w:after="0" w:line="240" w:lineRule="auto"/>
        <w:textAlignment w:val="baseline"/>
        <w:rPr>
          <w:rFonts w:eastAsia="Times New Roman" w:cstheme="minorHAnsi"/>
          <w:lang w:val="haw-US"/>
        </w:rPr>
      </w:pPr>
      <w:r w:rsidRPr="007A2083">
        <w:rPr>
          <w:rFonts w:eastAsia="Times New Roman" w:cstheme="minorHAnsi"/>
          <w:lang w:val="haw-US"/>
        </w:rPr>
        <w:t>Participates in all school oli and traditions.</w:t>
      </w:r>
    </w:p>
    <w:p w14:paraId="0617EE8E" w14:textId="77777777" w:rsidR="007A2083" w:rsidRPr="007A2083" w:rsidRDefault="007A2083" w:rsidP="007A2083">
      <w:pPr>
        <w:numPr>
          <w:ilvl w:val="0"/>
          <w:numId w:val="3"/>
        </w:numPr>
        <w:spacing w:after="0" w:line="240" w:lineRule="auto"/>
        <w:textAlignment w:val="baseline"/>
        <w:rPr>
          <w:rFonts w:eastAsia="Times New Roman" w:cstheme="minorHAnsi"/>
          <w:lang w:val="haw-US"/>
        </w:rPr>
      </w:pPr>
      <w:r w:rsidRPr="007A2083">
        <w:rPr>
          <w:rFonts w:eastAsia="Times New Roman" w:cstheme="minorHAnsi"/>
          <w:lang w:val="haw-US"/>
        </w:rPr>
        <w:t>Is versed in student discipline and redirection. </w:t>
      </w:r>
    </w:p>
    <w:p w14:paraId="5F277C13" w14:textId="77777777" w:rsidR="007A2083" w:rsidRPr="007A2083" w:rsidRDefault="007A2083" w:rsidP="007A2083">
      <w:pPr>
        <w:numPr>
          <w:ilvl w:val="0"/>
          <w:numId w:val="3"/>
        </w:numPr>
        <w:spacing w:after="0" w:line="240" w:lineRule="auto"/>
        <w:textAlignment w:val="baseline"/>
        <w:rPr>
          <w:rFonts w:eastAsia="Times New Roman" w:cstheme="minorHAnsi"/>
          <w:lang w:val="haw-US"/>
        </w:rPr>
      </w:pPr>
      <w:r w:rsidRPr="007A2083">
        <w:rPr>
          <w:rFonts w:eastAsia="Times New Roman" w:cstheme="minorHAnsi"/>
          <w:lang w:val="haw-US"/>
        </w:rPr>
        <w:t>Is able to look outside of the box and differentiate to meet student needs. </w:t>
      </w:r>
    </w:p>
    <w:p w14:paraId="5748FEB8" w14:textId="77777777" w:rsidR="007A2083" w:rsidRPr="007A2083" w:rsidRDefault="007A2083" w:rsidP="007A2083">
      <w:pPr>
        <w:numPr>
          <w:ilvl w:val="0"/>
          <w:numId w:val="3"/>
        </w:numPr>
        <w:spacing w:after="0" w:line="240" w:lineRule="auto"/>
        <w:textAlignment w:val="baseline"/>
        <w:rPr>
          <w:rFonts w:eastAsia="Times New Roman" w:cstheme="minorHAnsi"/>
          <w:lang w:val="haw-US"/>
        </w:rPr>
      </w:pPr>
      <w:r w:rsidRPr="007A2083">
        <w:rPr>
          <w:rFonts w:eastAsia="Times New Roman" w:cstheme="minorHAnsi"/>
          <w:lang w:val="haw-US"/>
        </w:rPr>
        <w:t>Guide students and their parents/guardians through program and expectations.   </w:t>
      </w:r>
    </w:p>
    <w:p w14:paraId="4C9CABF2" w14:textId="0542CD22" w:rsidR="00D97C57" w:rsidRDefault="007A2083" w:rsidP="001F09B8">
      <w:pPr>
        <w:pStyle w:val="ListParagraph"/>
        <w:numPr>
          <w:ilvl w:val="0"/>
          <w:numId w:val="3"/>
        </w:numPr>
        <w:spacing w:after="0" w:line="240" w:lineRule="auto"/>
        <w:rPr>
          <w:rFonts w:eastAsia="Times New Roman" w:cstheme="minorHAnsi"/>
          <w:lang w:val="haw-US"/>
        </w:rPr>
      </w:pPr>
      <w:r w:rsidRPr="00737C15">
        <w:rPr>
          <w:rFonts w:eastAsia="Times New Roman" w:cstheme="minorHAnsi"/>
          <w:lang w:val="haw-US"/>
        </w:rPr>
        <w:t>All members of the HĀ community MUST strive to model the highest levels of professionalism rooted in punctuality, communication, honesty, appearance, and respect -- in and out of school.</w:t>
      </w:r>
    </w:p>
    <w:p w14:paraId="6EC444AD" w14:textId="60E9DA9E" w:rsidR="005E0DD1" w:rsidRDefault="005E0DD1" w:rsidP="005E0DD1">
      <w:pPr>
        <w:spacing w:after="0" w:line="240" w:lineRule="auto"/>
        <w:rPr>
          <w:rFonts w:eastAsia="Times New Roman" w:cstheme="minorHAnsi"/>
          <w:lang w:val="haw-US"/>
        </w:rPr>
      </w:pPr>
    </w:p>
    <w:p w14:paraId="36990831" w14:textId="77777777" w:rsidR="009F182A" w:rsidRDefault="009F182A" w:rsidP="005E0DD1">
      <w:pPr>
        <w:spacing w:after="0" w:line="240" w:lineRule="auto"/>
        <w:rPr>
          <w:rFonts w:eastAsia="Times New Roman" w:cstheme="minorHAnsi"/>
          <w:lang w:val="haw-US"/>
        </w:rPr>
      </w:pPr>
    </w:p>
    <w:p w14:paraId="637FA2A4" w14:textId="77777777" w:rsidR="00A318E6" w:rsidRPr="00A318E6" w:rsidRDefault="00A318E6" w:rsidP="00A318E6">
      <w:pPr>
        <w:spacing w:after="0" w:line="240" w:lineRule="auto"/>
        <w:rPr>
          <w:rFonts w:eastAsia="Times New Roman" w:cstheme="minorHAnsi"/>
          <w:sz w:val="24"/>
          <w:szCs w:val="24"/>
        </w:rPr>
      </w:pPr>
      <w:r w:rsidRPr="00A318E6">
        <w:rPr>
          <w:rFonts w:eastAsia="Times New Roman" w:cstheme="minorHAnsi"/>
          <w:b/>
          <w:bCs/>
          <w:color w:val="000000"/>
          <w:u w:val="single"/>
        </w:rPr>
        <w:t>Education, Experience and Qualifications:</w:t>
      </w:r>
    </w:p>
    <w:p w14:paraId="328F622B" w14:textId="77777777" w:rsidR="00A318E6" w:rsidRPr="00A318E6" w:rsidRDefault="00A318E6" w:rsidP="00A318E6">
      <w:pPr>
        <w:spacing w:after="0" w:line="240" w:lineRule="auto"/>
        <w:rPr>
          <w:rFonts w:eastAsia="Times New Roman" w:cstheme="minorHAnsi"/>
          <w:sz w:val="24"/>
          <w:szCs w:val="24"/>
        </w:rPr>
      </w:pPr>
      <w:r w:rsidRPr="00A318E6">
        <w:rPr>
          <w:rFonts w:eastAsia="Times New Roman" w:cstheme="minorHAnsi"/>
          <w:color w:val="000000"/>
        </w:rPr>
        <w:t> </w:t>
      </w:r>
    </w:p>
    <w:p w14:paraId="41B5D760" w14:textId="77777777" w:rsidR="00A318E6" w:rsidRPr="00A318E6" w:rsidRDefault="00A318E6" w:rsidP="00A318E6">
      <w:pPr>
        <w:spacing w:after="0" w:line="240" w:lineRule="auto"/>
        <w:rPr>
          <w:rFonts w:eastAsia="Times New Roman" w:cstheme="minorHAnsi"/>
          <w:sz w:val="24"/>
          <w:szCs w:val="24"/>
        </w:rPr>
      </w:pPr>
      <w:r w:rsidRPr="00A318E6">
        <w:rPr>
          <w:rFonts w:eastAsia="Times New Roman" w:cstheme="minorHAnsi"/>
          <w:color w:val="000000"/>
        </w:rPr>
        <w:t>Qualifications</w:t>
      </w:r>
    </w:p>
    <w:p w14:paraId="781449D9" w14:textId="79658488" w:rsidR="00A318E6" w:rsidRPr="00A318E6" w:rsidRDefault="00A318E6" w:rsidP="00A318E6">
      <w:pPr>
        <w:spacing w:after="0" w:line="240" w:lineRule="auto"/>
        <w:ind w:left="720"/>
        <w:rPr>
          <w:rFonts w:eastAsia="Times New Roman" w:cstheme="minorHAnsi"/>
          <w:sz w:val="24"/>
          <w:szCs w:val="24"/>
        </w:rPr>
      </w:pPr>
      <w:r w:rsidRPr="00A318E6">
        <w:rPr>
          <w:rFonts w:eastAsia="Times New Roman" w:cstheme="minorHAnsi"/>
          <w:color w:val="000000"/>
        </w:rPr>
        <w:t xml:space="preserve">· Valid Hawaii Teacher License (HTSB) with grades </w:t>
      </w:r>
      <w:r w:rsidR="00797405">
        <w:rPr>
          <w:rFonts w:eastAsia="Times New Roman" w:cstheme="minorHAnsi"/>
          <w:color w:val="000000"/>
        </w:rPr>
        <w:t>7</w:t>
      </w:r>
      <w:r w:rsidRPr="00A318E6">
        <w:rPr>
          <w:rFonts w:eastAsia="Times New Roman" w:cstheme="minorHAnsi"/>
          <w:color w:val="000000"/>
        </w:rPr>
        <w:t xml:space="preserve">-12 </w:t>
      </w:r>
      <w:r>
        <w:rPr>
          <w:rFonts w:eastAsia="Times New Roman" w:cstheme="minorHAnsi"/>
          <w:color w:val="000000"/>
          <w:lang w:val="haw-US"/>
        </w:rPr>
        <w:t>endorsed in specific subject matter</w:t>
      </w:r>
      <w:r w:rsidRPr="00A318E6">
        <w:rPr>
          <w:rFonts w:eastAsia="Times New Roman" w:cstheme="minorHAnsi"/>
          <w:color w:val="000000"/>
        </w:rPr>
        <w:t>.</w:t>
      </w:r>
    </w:p>
    <w:p w14:paraId="3D621114" w14:textId="0214F7DB" w:rsidR="00A318E6" w:rsidRPr="00A318E6" w:rsidRDefault="00A318E6" w:rsidP="00A318E6">
      <w:pPr>
        <w:spacing w:after="0" w:line="240" w:lineRule="auto"/>
        <w:ind w:left="720"/>
        <w:rPr>
          <w:rFonts w:eastAsia="Times New Roman" w:cstheme="minorHAnsi"/>
          <w:sz w:val="24"/>
          <w:szCs w:val="24"/>
        </w:rPr>
      </w:pPr>
      <w:r w:rsidRPr="00A318E6">
        <w:rPr>
          <w:rFonts w:eastAsia="Times New Roman" w:cstheme="minorHAnsi"/>
          <w:color w:val="000000"/>
        </w:rPr>
        <w:t>· Highly Qualified Teacher (HQT) Certificate</w:t>
      </w:r>
    </w:p>
    <w:p w14:paraId="76A552B9" w14:textId="3D755096" w:rsidR="00A318E6" w:rsidRPr="00A318E6" w:rsidRDefault="00A318E6" w:rsidP="00970A1C">
      <w:pPr>
        <w:spacing w:after="0" w:line="240" w:lineRule="auto"/>
        <w:ind w:left="720"/>
        <w:rPr>
          <w:rFonts w:eastAsia="Times New Roman" w:cstheme="minorHAnsi"/>
          <w:sz w:val="24"/>
          <w:szCs w:val="24"/>
        </w:rPr>
      </w:pPr>
      <w:r w:rsidRPr="00A318E6">
        <w:rPr>
          <w:rFonts w:eastAsia="Times New Roman" w:cstheme="minorHAnsi"/>
          <w:color w:val="000000"/>
        </w:rPr>
        <w:t>· Prior relevant teaching experience</w:t>
      </w:r>
      <w:r>
        <w:rPr>
          <w:rFonts w:eastAsia="Times New Roman" w:cstheme="minorHAnsi"/>
          <w:color w:val="000000"/>
          <w:lang w:val="haw-US"/>
        </w:rPr>
        <w:t>, highly recommended</w:t>
      </w:r>
      <w:r w:rsidRPr="00A318E6">
        <w:rPr>
          <w:rFonts w:eastAsia="Times New Roman" w:cstheme="minorHAnsi"/>
          <w:color w:val="000000"/>
        </w:rPr>
        <w:t>.</w:t>
      </w:r>
    </w:p>
    <w:p w14:paraId="3F6383EF" w14:textId="77777777" w:rsidR="00A318E6" w:rsidRPr="00A318E6" w:rsidRDefault="00A318E6" w:rsidP="00A318E6">
      <w:pPr>
        <w:spacing w:after="0" w:line="240" w:lineRule="auto"/>
        <w:rPr>
          <w:rFonts w:eastAsia="Times New Roman" w:cstheme="minorHAnsi"/>
          <w:sz w:val="24"/>
          <w:szCs w:val="24"/>
        </w:rPr>
      </w:pPr>
      <w:r w:rsidRPr="00A318E6">
        <w:rPr>
          <w:rFonts w:eastAsia="Times New Roman" w:cstheme="minorHAnsi"/>
          <w:color w:val="000000"/>
        </w:rPr>
        <w:t> </w:t>
      </w:r>
    </w:p>
    <w:p w14:paraId="67C9440F" w14:textId="77777777" w:rsidR="00A318E6" w:rsidRPr="00A318E6" w:rsidRDefault="00A318E6" w:rsidP="00A318E6">
      <w:pPr>
        <w:spacing w:after="0" w:line="240" w:lineRule="auto"/>
        <w:rPr>
          <w:rFonts w:eastAsia="Times New Roman" w:cstheme="minorHAnsi"/>
          <w:sz w:val="24"/>
          <w:szCs w:val="24"/>
        </w:rPr>
      </w:pPr>
      <w:r w:rsidRPr="00A318E6">
        <w:rPr>
          <w:rFonts w:eastAsia="Times New Roman" w:cstheme="minorHAnsi"/>
          <w:color w:val="000000"/>
        </w:rPr>
        <w:t>Desired Experience</w:t>
      </w:r>
    </w:p>
    <w:p w14:paraId="2F44E44B" w14:textId="77777777" w:rsidR="00A318E6" w:rsidRPr="00A318E6" w:rsidRDefault="00A318E6" w:rsidP="00A318E6">
      <w:pPr>
        <w:spacing w:after="0" w:line="240" w:lineRule="auto"/>
        <w:ind w:left="720"/>
        <w:rPr>
          <w:rFonts w:eastAsia="Times New Roman" w:cstheme="minorHAnsi"/>
          <w:sz w:val="24"/>
          <w:szCs w:val="24"/>
        </w:rPr>
      </w:pPr>
      <w:r w:rsidRPr="00A318E6">
        <w:rPr>
          <w:rFonts w:eastAsia="Times New Roman" w:cstheme="minorHAnsi"/>
          <w:color w:val="000000"/>
        </w:rPr>
        <w:t xml:space="preserve">· </w:t>
      </w:r>
      <w:r w:rsidRPr="00A318E6">
        <w:rPr>
          <w:rFonts w:eastAsia="Times New Roman" w:cstheme="minorHAnsi"/>
          <w:color w:val="000000"/>
          <w:shd w:val="clear" w:color="auto" w:fill="FFFFFF"/>
        </w:rPr>
        <w:t>Knowledge/experience with on-line learning environments, especially Google classroom and Google Suites</w:t>
      </w:r>
    </w:p>
    <w:p w14:paraId="00F6D9DB" w14:textId="4F92F17D" w:rsidR="00A318E6" w:rsidRDefault="00A318E6" w:rsidP="00A318E6">
      <w:pPr>
        <w:spacing w:after="0" w:line="240" w:lineRule="auto"/>
        <w:ind w:left="720"/>
        <w:rPr>
          <w:rFonts w:eastAsia="Times New Roman" w:cstheme="minorHAnsi"/>
          <w:color w:val="000000"/>
          <w:lang w:val="haw-US"/>
        </w:rPr>
      </w:pPr>
      <w:r w:rsidRPr="00A318E6">
        <w:rPr>
          <w:rFonts w:eastAsia="Times New Roman" w:cstheme="minorHAnsi"/>
          <w:color w:val="000000"/>
        </w:rPr>
        <w:t xml:space="preserve">· Prior teaching experience in </w:t>
      </w:r>
      <w:r w:rsidR="00970A1C">
        <w:rPr>
          <w:rFonts w:eastAsia="Times New Roman" w:cstheme="minorHAnsi"/>
          <w:color w:val="000000"/>
          <w:lang w:val="haw-US"/>
        </w:rPr>
        <w:t>specific subject matter</w:t>
      </w:r>
    </w:p>
    <w:p w14:paraId="53471609" w14:textId="4566E2F4" w:rsidR="005A0187" w:rsidRDefault="005A0187">
      <w:pPr>
        <w:rPr>
          <w:rFonts w:eastAsia="Times New Roman" w:cstheme="minorHAnsi"/>
          <w:color w:val="000000"/>
          <w:lang w:val="haw-US"/>
        </w:rPr>
      </w:pPr>
      <w:r>
        <w:rPr>
          <w:rFonts w:eastAsia="Times New Roman" w:cstheme="minorHAnsi"/>
          <w:color w:val="000000"/>
          <w:lang w:val="haw-US"/>
        </w:rPr>
        <w:br w:type="page"/>
      </w:r>
    </w:p>
    <w:p w14:paraId="16DA3F46" w14:textId="77777777" w:rsidR="00797405" w:rsidRDefault="00797405" w:rsidP="00A318E6">
      <w:pPr>
        <w:spacing w:after="0" w:line="240" w:lineRule="auto"/>
        <w:ind w:left="720"/>
        <w:rPr>
          <w:rFonts w:eastAsia="Times New Roman" w:cstheme="minorHAnsi"/>
          <w:color w:val="000000"/>
          <w:lang w:val="haw-US"/>
        </w:rPr>
      </w:pPr>
    </w:p>
    <w:p w14:paraId="53E244F2" w14:textId="6BCE8E2A" w:rsidR="00797405" w:rsidRDefault="00442CCD" w:rsidP="00442CCD">
      <w:pPr>
        <w:spacing w:after="0" w:line="240" w:lineRule="auto"/>
        <w:rPr>
          <w:rFonts w:eastAsia="Times New Roman" w:cstheme="minorHAnsi"/>
          <w:color w:val="000000"/>
        </w:rPr>
      </w:pPr>
      <w:r>
        <w:rPr>
          <w:rFonts w:eastAsia="Times New Roman" w:cstheme="minorHAnsi"/>
          <w:color w:val="000000"/>
        </w:rPr>
        <w:t>Benefits:</w:t>
      </w:r>
    </w:p>
    <w:p w14:paraId="6E30DE76" w14:textId="5ED1FEB1" w:rsidR="00442CCD" w:rsidRDefault="00442CCD" w:rsidP="00442CCD">
      <w:pPr>
        <w:spacing w:after="0" w:line="240" w:lineRule="auto"/>
        <w:ind w:left="720"/>
        <w:rPr>
          <w:rFonts w:eastAsia="Times New Roman" w:cstheme="minorHAnsi"/>
          <w:color w:val="000000"/>
        </w:rPr>
      </w:pPr>
      <w:r w:rsidRPr="00A318E6">
        <w:rPr>
          <w:rFonts w:eastAsia="Times New Roman" w:cstheme="minorHAnsi"/>
          <w:color w:val="000000"/>
        </w:rPr>
        <w:t>·</w:t>
      </w:r>
      <w:r>
        <w:rPr>
          <w:rFonts w:eastAsia="Times New Roman" w:cstheme="minorHAnsi"/>
          <w:color w:val="000000"/>
        </w:rPr>
        <w:t xml:space="preserve"> </w:t>
      </w:r>
      <w:r w:rsidR="00F53FDD">
        <w:rPr>
          <w:rFonts w:eastAsia="Times New Roman" w:cstheme="minorHAnsi"/>
          <w:color w:val="000000"/>
        </w:rPr>
        <w:t xml:space="preserve">We are a State of Hawaii </w:t>
      </w:r>
      <w:proofErr w:type="gramStart"/>
      <w:r w:rsidR="00F53FDD">
        <w:rPr>
          <w:rFonts w:eastAsia="Times New Roman" w:cstheme="minorHAnsi"/>
          <w:color w:val="000000"/>
        </w:rPr>
        <w:t>entity</w:t>
      </w:r>
      <w:proofErr w:type="gramEnd"/>
      <w:r w:rsidR="00F53FDD">
        <w:rPr>
          <w:rFonts w:eastAsia="Times New Roman" w:cstheme="minorHAnsi"/>
          <w:color w:val="000000"/>
        </w:rPr>
        <w:t xml:space="preserve"> and all </w:t>
      </w:r>
      <w:r w:rsidR="00C23FED">
        <w:rPr>
          <w:rFonts w:eastAsia="Times New Roman" w:cstheme="minorHAnsi"/>
          <w:color w:val="000000"/>
        </w:rPr>
        <w:t>state benefits apply</w:t>
      </w:r>
      <w:r w:rsidR="00B82B0B">
        <w:rPr>
          <w:rFonts w:eastAsia="Times New Roman" w:cstheme="minorHAnsi"/>
          <w:color w:val="000000"/>
        </w:rPr>
        <w:t>:</w:t>
      </w:r>
    </w:p>
    <w:p w14:paraId="5DDAAB78" w14:textId="6E787115" w:rsidR="00C23FED" w:rsidRDefault="00C23FED" w:rsidP="00442CCD">
      <w:pPr>
        <w:spacing w:after="0" w:line="240" w:lineRule="auto"/>
        <w:ind w:left="720"/>
        <w:rPr>
          <w:rFonts w:eastAsia="Times New Roman" w:cstheme="minorHAnsi"/>
          <w:color w:val="000000"/>
        </w:rPr>
      </w:pPr>
      <w:r>
        <w:rPr>
          <w:rFonts w:eastAsia="Times New Roman" w:cstheme="minorHAnsi"/>
          <w:color w:val="000000"/>
        </w:rPr>
        <w:tab/>
      </w:r>
      <w:r w:rsidRPr="00A318E6">
        <w:rPr>
          <w:rFonts w:eastAsia="Times New Roman" w:cstheme="minorHAnsi"/>
          <w:color w:val="000000"/>
        </w:rPr>
        <w:t>·</w:t>
      </w:r>
      <w:r>
        <w:rPr>
          <w:rFonts w:eastAsia="Times New Roman" w:cstheme="minorHAnsi"/>
          <w:color w:val="000000"/>
        </w:rPr>
        <w:t xml:space="preserve"> EUTF – Employers Union Trust Fund (medical</w:t>
      </w:r>
      <w:r w:rsidR="00B82B0B">
        <w:rPr>
          <w:rFonts w:eastAsia="Times New Roman" w:cstheme="minorHAnsi"/>
          <w:color w:val="000000"/>
        </w:rPr>
        <w:t>)</w:t>
      </w:r>
    </w:p>
    <w:p w14:paraId="495B02C0" w14:textId="3924BDD1" w:rsidR="00C23FED" w:rsidRDefault="00C23FED" w:rsidP="00442CCD">
      <w:pPr>
        <w:spacing w:after="0" w:line="240" w:lineRule="auto"/>
        <w:ind w:left="720"/>
        <w:rPr>
          <w:rFonts w:eastAsia="Times New Roman" w:cstheme="minorHAnsi"/>
          <w:color w:val="000000"/>
        </w:rPr>
      </w:pPr>
      <w:r>
        <w:rPr>
          <w:rFonts w:eastAsia="Times New Roman" w:cstheme="minorHAnsi"/>
          <w:color w:val="000000"/>
        </w:rPr>
        <w:tab/>
      </w:r>
      <w:r w:rsidRPr="00A318E6">
        <w:rPr>
          <w:rFonts w:eastAsia="Times New Roman" w:cstheme="minorHAnsi"/>
          <w:color w:val="000000"/>
        </w:rPr>
        <w:t>·</w:t>
      </w:r>
      <w:r>
        <w:rPr>
          <w:rFonts w:eastAsia="Times New Roman" w:cstheme="minorHAnsi"/>
          <w:color w:val="000000"/>
        </w:rPr>
        <w:t xml:space="preserve"> ERS</w:t>
      </w:r>
      <w:r w:rsidR="00B82B0B">
        <w:rPr>
          <w:rFonts w:eastAsia="Times New Roman" w:cstheme="minorHAnsi"/>
          <w:color w:val="000000"/>
        </w:rPr>
        <w:t xml:space="preserve"> – Early Retirement System (retirement)</w:t>
      </w:r>
    </w:p>
    <w:p w14:paraId="5192DBE2" w14:textId="03933C0D" w:rsidR="00B82B0B" w:rsidRDefault="00EE3C67" w:rsidP="00442CCD">
      <w:pPr>
        <w:spacing w:after="0" w:line="240" w:lineRule="auto"/>
        <w:ind w:left="720"/>
        <w:rPr>
          <w:rFonts w:eastAsia="Times New Roman" w:cstheme="minorHAnsi"/>
          <w:color w:val="000000"/>
        </w:rPr>
      </w:pPr>
      <w:r>
        <w:rPr>
          <w:rFonts w:eastAsia="Times New Roman" w:cstheme="minorHAnsi"/>
          <w:color w:val="000000"/>
        </w:rPr>
        <w:tab/>
      </w:r>
      <w:r w:rsidRPr="00A318E6">
        <w:rPr>
          <w:rFonts w:eastAsia="Times New Roman" w:cstheme="minorHAnsi"/>
          <w:color w:val="000000"/>
        </w:rPr>
        <w:t>·</w:t>
      </w:r>
      <w:r>
        <w:rPr>
          <w:rFonts w:eastAsia="Times New Roman" w:cstheme="minorHAnsi"/>
          <w:color w:val="000000"/>
        </w:rPr>
        <w:t xml:space="preserve"> State/Federal Holidays</w:t>
      </w:r>
    </w:p>
    <w:p w14:paraId="42737845" w14:textId="0622E442" w:rsidR="00EE3C67" w:rsidRPr="00097C57" w:rsidRDefault="00EE3C67" w:rsidP="00097C57">
      <w:pPr>
        <w:spacing w:after="0" w:line="240" w:lineRule="auto"/>
        <w:ind w:left="720"/>
        <w:rPr>
          <w:rFonts w:eastAsia="Times New Roman" w:cstheme="minorHAnsi"/>
          <w:sz w:val="24"/>
          <w:szCs w:val="24"/>
        </w:rPr>
      </w:pPr>
      <w:r>
        <w:rPr>
          <w:rFonts w:eastAsia="Times New Roman" w:cstheme="minorHAnsi"/>
          <w:color w:val="000000"/>
        </w:rPr>
        <w:tab/>
      </w:r>
      <w:r w:rsidRPr="00A318E6">
        <w:rPr>
          <w:rFonts w:eastAsia="Times New Roman" w:cstheme="minorHAnsi"/>
          <w:color w:val="000000"/>
        </w:rPr>
        <w:t>·</w:t>
      </w:r>
      <w:r>
        <w:rPr>
          <w:rFonts w:eastAsia="Times New Roman" w:cstheme="minorHAnsi"/>
          <w:color w:val="000000"/>
        </w:rPr>
        <w:t xml:space="preserve"> Personal/Sick Leave</w:t>
      </w:r>
    </w:p>
    <w:p w14:paraId="19105A69" w14:textId="77777777" w:rsidR="00A318E6" w:rsidRPr="00A318E6" w:rsidRDefault="00A318E6" w:rsidP="00A318E6">
      <w:pPr>
        <w:spacing w:after="0" w:line="240" w:lineRule="auto"/>
        <w:rPr>
          <w:rFonts w:eastAsia="Times New Roman" w:cstheme="minorHAnsi"/>
          <w:sz w:val="24"/>
          <w:szCs w:val="24"/>
        </w:rPr>
      </w:pPr>
      <w:r w:rsidRPr="00A318E6">
        <w:rPr>
          <w:rFonts w:eastAsia="Times New Roman" w:cstheme="minorHAnsi"/>
          <w:color w:val="000000"/>
        </w:rPr>
        <w:t> </w:t>
      </w:r>
    </w:p>
    <w:p w14:paraId="23693C4C" w14:textId="77777777" w:rsidR="00A318E6" w:rsidRPr="00A318E6" w:rsidRDefault="00A318E6" w:rsidP="00A318E6">
      <w:pPr>
        <w:spacing w:after="0" w:line="240" w:lineRule="auto"/>
        <w:rPr>
          <w:rFonts w:eastAsia="Times New Roman" w:cstheme="minorHAnsi"/>
          <w:sz w:val="24"/>
          <w:szCs w:val="24"/>
        </w:rPr>
      </w:pPr>
      <w:r w:rsidRPr="00A318E6">
        <w:rPr>
          <w:rFonts w:eastAsia="Times New Roman" w:cstheme="minorHAnsi"/>
          <w:color w:val="000000"/>
        </w:rPr>
        <w:t xml:space="preserve">Knowledge of Hawaii State Standards; student/classroom management techniques; common academic, social, </w:t>
      </w:r>
      <w:proofErr w:type="gramStart"/>
      <w:r w:rsidRPr="00A318E6">
        <w:rPr>
          <w:rFonts w:eastAsia="Times New Roman" w:cstheme="minorHAnsi"/>
          <w:color w:val="000000"/>
        </w:rPr>
        <w:t>behavioral</w:t>
      </w:r>
      <w:proofErr w:type="gramEnd"/>
      <w:r w:rsidRPr="00A318E6">
        <w:rPr>
          <w:rFonts w:eastAsia="Times New Roman" w:cstheme="minorHAnsi"/>
          <w:color w:val="000000"/>
        </w:rPr>
        <w:t xml:space="preserve"> and developmental problems of students.  Ability to implement effective classroom management and student care methods and techniques; speak and work effectively with students, teachers, </w:t>
      </w:r>
      <w:proofErr w:type="gramStart"/>
      <w:r w:rsidRPr="00A318E6">
        <w:rPr>
          <w:rFonts w:eastAsia="Times New Roman" w:cstheme="minorHAnsi"/>
          <w:color w:val="000000"/>
        </w:rPr>
        <w:t>parents</w:t>
      </w:r>
      <w:proofErr w:type="gramEnd"/>
      <w:r w:rsidRPr="00A318E6">
        <w:rPr>
          <w:rFonts w:eastAsia="Times New Roman" w:cstheme="minorHAnsi"/>
          <w:color w:val="000000"/>
        </w:rPr>
        <w:t xml:space="preserve"> and community members; assess students' progress and modify learning activities and methods as necessary. </w:t>
      </w:r>
    </w:p>
    <w:p w14:paraId="173AFFE6" w14:textId="77777777" w:rsidR="00A318E6" w:rsidRPr="00A318E6" w:rsidRDefault="00A318E6" w:rsidP="00A318E6">
      <w:pPr>
        <w:spacing w:after="0" w:line="240" w:lineRule="auto"/>
        <w:rPr>
          <w:rFonts w:eastAsia="Times New Roman" w:cstheme="minorHAnsi"/>
          <w:sz w:val="24"/>
          <w:szCs w:val="24"/>
        </w:rPr>
      </w:pPr>
      <w:r w:rsidRPr="00A318E6">
        <w:rPr>
          <w:rFonts w:eastAsia="Times New Roman" w:cstheme="minorHAnsi"/>
          <w:color w:val="000000"/>
        </w:rPr>
        <w:t> </w:t>
      </w:r>
    </w:p>
    <w:p w14:paraId="4D77D2F0" w14:textId="77777777" w:rsidR="00A318E6" w:rsidRPr="00A318E6" w:rsidRDefault="00A318E6" w:rsidP="00A318E6">
      <w:pPr>
        <w:spacing w:after="0" w:line="240" w:lineRule="auto"/>
        <w:rPr>
          <w:rFonts w:eastAsia="Times New Roman" w:cstheme="minorHAnsi"/>
          <w:sz w:val="24"/>
          <w:szCs w:val="24"/>
        </w:rPr>
      </w:pPr>
      <w:r w:rsidRPr="00A318E6">
        <w:rPr>
          <w:rFonts w:eastAsia="Times New Roman" w:cstheme="minorHAnsi"/>
          <w:color w:val="000000"/>
        </w:rPr>
        <w:t>Desired competencies include self-motivation; enthusiasm; collaboration; high work standards; critical thinking; creativity; flexibility; and initiative.</w:t>
      </w:r>
    </w:p>
    <w:p w14:paraId="08E4221C" w14:textId="77777777" w:rsidR="00A318E6" w:rsidRPr="00A318E6" w:rsidRDefault="00A318E6" w:rsidP="00A318E6">
      <w:pPr>
        <w:spacing w:after="0" w:line="240" w:lineRule="auto"/>
        <w:rPr>
          <w:rFonts w:eastAsia="Times New Roman" w:cstheme="minorHAnsi"/>
          <w:sz w:val="24"/>
          <w:szCs w:val="24"/>
        </w:rPr>
      </w:pPr>
      <w:r w:rsidRPr="00A318E6">
        <w:rPr>
          <w:rFonts w:eastAsia="Times New Roman" w:cstheme="minorHAnsi"/>
          <w:color w:val="000000"/>
        </w:rPr>
        <w:t> </w:t>
      </w:r>
    </w:p>
    <w:p w14:paraId="32FD50F5" w14:textId="77777777" w:rsidR="00A318E6" w:rsidRPr="00A318E6" w:rsidRDefault="00A318E6" w:rsidP="00A318E6">
      <w:pPr>
        <w:spacing w:after="0" w:line="240" w:lineRule="auto"/>
        <w:rPr>
          <w:rFonts w:eastAsia="Times New Roman" w:cstheme="minorHAnsi"/>
          <w:sz w:val="24"/>
          <w:szCs w:val="24"/>
        </w:rPr>
      </w:pPr>
      <w:r w:rsidRPr="00A318E6">
        <w:rPr>
          <w:rFonts w:eastAsia="Times New Roman" w:cstheme="minorHAnsi"/>
          <w:color w:val="000000"/>
        </w:rPr>
        <w:t>Must be ethical and honest.  Must have excellent interpersonal, organizational, time management, follow-through, and oral and written communication skills. Must be extremely flexible and able to work independently. </w:t>
      </w:r>
    </w:p>
    <w:p w14:paraId="3B17971A" w14:textId="77777777" w:rsidR="00A318E6" w:rsidRPr="00A318E6" w:rsidRDefault="00A318E6" w:rsidP="00A318E6">
      <w:pPr>
        <w:spacing w:after="0" w:line="240" w:lineRule="auto"/>
        <w:rPr>
          <w:rFonts w:eastAsia="Times New Roman" w:cstheme="minorHAnsi"/>
          <w:sz w:val="24"/>
          <w:szCs w:val="24"/>
        </w:rPr>
      </w:pPr>
      <w:r w:rsidRPr="00A318E6">
        <w:rPr>
          <w:rFonts w:eastAsia="Times New Roman" w:cstheme="minorHAnsi"/>
          <w:color w:val="000000"/>
        </w:rPr>
        <w:t> </w:t>
      </w:r>
    </w:p>
    <w:p w14:paraId="130CA0F5" w14:textId="2A51584E" w:rsidR="00A318E6" w:rsidRPr="00A318E6" w:rsidRDefault="00A318E6" w:rsidP="00A318E6">
      <w:pPr>
        <w:spacing w:after="0" w:line="240" w:lineRule="auto"/>
        <w:rPr>
          <w:rFonts w:eastAsia="Times New Roman" w:cstheme="minorHAnsi"/>
          <w:sz w:val="24"/>
          <w:szCs w:val="24"/>
        </w:rPr>
      </w:pPr>
      <w:r w:rsidRPr="00A318E6">
        <w:rPr>
          <w:rFonts w:eastAsia="Times New Roman" w:cstheme="minorHAnsi"/>
          <w:color w:val="000000"/>
        </w:rPr>
        <w:t xml:space="preserve">Must be knowledgeable and comfortable working with technology and software </w:t>
      </w:r>
      <w:r w:rsidR="008D05C0" w:rsidRPr="00A318E6">
        <w:rPr>
          <w:rFonts w:eastAsia="Times New Roman" w:cstheme="minorHAnsi"/>
          <w:color w:val="000000"/>
        </w:rPr>
        <w:t>programs and</w:t>
      </w:r>
      <w:r w:rsidRPr="00A318E6">
        <w:rPr>
          <w:rFonts w:eastAsia="Times New Roman" w:cstheme="minorHAnsi"/>
          <w:color w:val="000000"/>
        </w:rPr>
        <w:t xml:space="preserve"> be able to acquire additional skills for use of software, </w:t>
      </w:r>
      <w:proofErr w:type="gramStart"/>
      <w:r w:rsidRPr="00A318E6">
        <w:rPr>
          <w:rFonts w:eastAsia="Times New Roman" w:cstheme="minorHAnsi"/>
          <w:color w:val="000000"/>
        </w:rPr>
        <w:t>databases</w:t>
      </w:r>
      <w:proofErr w:type="gramEnd"/>
      <w:r w:rsidRPr="00A318E6">
        <w:rPr>
          <w:rFonts w:eastAsia="Times New Roman" w:cstheme="minorHAnsi"/>
          <w:color w:val="000000"/>
        </w:rPr>
        <w:t xml:space="preserve"> or other information systems as necessary.</w:t>
      </w:r>
    </w:p>
    <w:p w14:paraId="668788AE" w14:textId="77777777" w:rsidR="00A318E6" w:rsidRPr="00A318E6" w:rsidRDefault="00A318E6" w:rsidP="00A318E6">
      <w:pPr>
        <w:spacing w:after="0" w:line="240" w:lineRule="auto"/>
        <w:rPr>
          <w:rFonts w:eastAsia="Times New Roman" w:cstheme="minorHAnsi"/>
          <w:sz w:val="24"/>
          <w:szCs w:val="24"/>
        </w:rPr>
      </w:pPr>
    </w:p>
    <w:p w14:paraId="78936575" w14:textId="77777777" w:rsidR="00A318E6" w:rsidRPr="00A318E6" w:rsidRDefault="00A318E6" w:rsidP="00A318E6">
      <w:pPr>
        <w:spacing w:after="0" w:line="240" w:lineRule="auto"/>
        <w:rPr>
          <w:rFonts w:eastAsia="Times New Roman" w:cstheme="minorHAnsi"/>
          <w:sz w:val="24"/>
          <w:szCs w:val="24"/>
        </w:rPr>
      </w:pPr>
      <w:r w:rsidRPr="00A318E6">
        <w:rPr>
          <w:rFonts w:eastAsia="Times New Roman" w:cstheme="minorHAnsi"/>
          <w:color w:val="000000"/>
        </w:rPr>
        <w:t xml:space="preserve">Must be able to meet professional obligations through efficient work habits such as: meeting deadlines, honoring schedules, coordinating resources in an effective and timely manner, and demonstrating respect for others.  Must be able to successfully analyze information, manage complexity, report results, enter data, and observe school and district policies as well as state and federal laws with attention to detail, confidentiality, and thoroughness.  Must accept responsibility and be self-motivated.  Must maintain a high level of confidentiality </w:t>
      </w:r>
      <w:proofErr w:type="gramStart"/>
      <w:r w:rsidRPr="00A318E6">
        <w:rPr>
          <w:rFonts w:eastAsia="Times New Roman" w:cstheme="minorHAnsi"/>
          <w:color w:val="000000"/>
        </w:rPr>
        <w:t>with regard to</w:t>
      </w:r>
      <w:proofErr w:type="gramEnd"/>
      <w:r w:rsidRPr="00A318E6">
        <w:rPr>
          <w:rFonts w:eastAsia="Times New Roman" w:cstheme="minorHAnsi"/>
          <w:color w:val="000000"/>
        </w:rPr>
        <w:t xml:space="preserve"> employees, students and parents and work effectively with school staff, district personnel, and the general public.</w:t>
      </w:r>
    </w:p>
    <w:p w14:paraId="49A82912" w14:textId="5615D2AF" w:rsidR="00A318E6" w:rsidRDefault="00A318E6" w:rsidP="00A318E6">
      <w:pPr>
        <w:spacing w:after="0" w:line="240" w:lineRule="auto"/>
        <w:rPr>
          <w:rFonts w:ascii="Times New Roman" w:eastAsia="Times New Roman" w:hAnsi="Times New Roman" w:cs="Times New Roman"/>
          <w:sz w:val="24"/>
          <w:szCs w:val="24"/>
        </w:rPr>
      </w:pPr>
    </w:p>
    <w:p w14:paraId="1E405A0B" w14:textId="3072C10C" w:rsidR="00970A1C" w:rsidRPr="0083135B" w:rsidRDefault="0083135B" w:rsidP="00A318E6">
      <w:pPr>
        <w:spacing w:after="0" w:line="240" w:lineRule="auto"/>
        <w:rPr>
          <w:rFonts w:eastAsia="Times New Roman" w:cstheme="minorHAnsi"/>
          <w:b/>
          <w:bCs/>
          <w:lang w:val="haw-US"/>
        </w:rPr>
      </w:pPr>
      <w:r w:rsidRPr="0083135B">
        <w:rPr>
          <w:rFonts w:eastAsia="Times New Roman" w:cstheme="minorHAnsi"/>
          <w:b/>
          <w:bCs/>
          <w:lang w:val="haw-US"/>
        </w:rPr>
        <w:t xml:space="preserve">Application Deadline:  </w:t>
      </w:r>
    </w:p>
    <w:p w14:paraId="3D64BC01" w14:textId="5C8D599D" w:rsidR="0083135B" w:rsidRPr="0083135B" w:rsidRDefault="0083135B" w:rsidP="00A318E6">
      <w:pPr>
        <w:spacing w:after="0" w:line="240" w:lineRule="auto"/>
        <w:rPr>
          <w:rFonts w:eastAsia="Times New Roman" w:cstheme="minorHAnsi"/>
          <w:b/>
          <w:bCs/>
          <w:lang w:val="haw-US"/>
        </w:rPr>
      </w:pPr>
    </w:p>
    <w:p w14:paraId="35B3C16A" w14:textId="69B69E3C" w:rsidR="0083135B" w:rsidRPr="00A318E6" w:rsidRDefault="0083135B" w:rsidP="00A318E6">
      <w:pPr>
        <w:spacing w:after="0" w:line="240" w:lineRule="auto"/>
        <w:rPr>
          <w:rFonts w:eastAsia="Times New Roman" w:cstheme="minorHAnsi"/>
          <w:lang w:val="haw-US"/>
        </w:rPr>
      </w:pPr>
      <w:r w:rsidRPr="0083135B">
        <w:rPr>
          <w:rFonts w:eastAsia="Times New Roman" w:cstheme="minorHAnsi"/>
          <w:b/>
          <w:bCs/>
          <w:lang w:val="haw-US"/>
        </w:rPr>
        <w:t xml:space="preserve">How to Apply:  </w:t>
      </w:r>
      <w:r w:rsidRPr="0083135B">
        <w:rPr>
          <w:rFonts w:eastAsia="Times New Roman" w:cstheme="minorHAnsi"/>
          <w:lang w:val="haw-US"/>
        </w:rPr>
        <w:t>E-mail resume and letter of interest to kkahalewai@hakipu.org</w:t>
      </w:r>
    </w:p>
    <w:p w14:paraId="0674D4AA" w14:textId="77777777" w:rsidR="00A318E6" w:rsidRPr="005E0DD1" w:rsidRDefault="00A318E6" w:rsidP="00591B5D">
      <w:pPr>
        <w:pBdr>
          <w:bottom w:val="single" w:sz="18" w:space="1" w:color="auto"/>
        </w:pBdr>
        <w:spacing w:after="0" w:line="240" w:lineRule="auto"/>
        <w:rPr>
          <w:rFonts w:eastAsia="Times New Roman" w:cstheme="minorHAnsi"/>
          <w:lang w:val="haw-US"/>
        </w:rPr>
      </w:pPr>
    </w:p>
    <w:sectPr w:rsidR="00A318E6" w:rsidRPr="005E0DD1" w:rsidSect="00646C10">
      <w:footerReference w:type="default" r:id="rId9"/>
      <w:pgSz w:w="12240" w:h="15840"/>
      <w:pgMar w:top="828" w:right="630" w:bottom="1170" w:left="117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81397B" w14:textId="77777777" w:rsidR="00A87487" w:rsidRDefault="00A87487" w:rsidP="009C2466">
      <w:pPr>
        <w:spacing w:after="0" w:line="240" w:lineRule="auto"/>
      </w:pPr>
      <w:r>
        <w:separator/>
      </w:r>
    </w:p>
  </w:endnote>
  <w:endnote w:type="continuationSeparator" w:id="0">
    <w:p w14:paraId="60C19A79" w14:textId="77777777" w:rsidR="00A87487" w:rsidRDefault="00A87487" w:rsidP="009C24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1ED9F" w14:textId="77777777" w:rsidR="005964AE" w:rsidRPr="009C2466" w:rsidRDefault="005964AE" w:rsidP="005964AE">
    <w:pPr>
      <w:pStyle w:val="Footer"/>
      <w:jc w:val="center"/>
      <w:rPr>
        <w:rFonts w:ascii="Arial" w:hAnsi="Arial" w:cs="Arial"/>
        <w:sz w:val="20"/>
      </w:rPr>
    </w:pPr>
    <w:r w:rsidRPr="009C2466">
      <w:rPr>
        <w:rFonts w:ascii="Arial" w:hAnsi="Arial" w:cs="Arial"/>
        <w:sz w:val="20"/>
      </w:rPr>
      <w:t xml:space="preserve">P.O. Box 1159, </w:t>
    </w:r>
    <w:proofErr w:type="spellStart"/>
    <w:r w:rsidRPr="009C2466">
      <w:rPr>
        <w:rFonts w:ascii="Arial" w:hAnsi="Arial" w:cs="Arial"/>
        <w:sz w:val="20"/>
      </w:rPr>
      <w:t>Kāne´ohe</w:t>
    </w:r>
    <w:proofErr w:type="spellEnd"/>
    <w:r w:rsidRPr="009C2466">
      <w:rPr>
        <w:rFonts w:ascii="Arial" w:hAnsi="Arial" w:cs="Arial"/>
        <w:sz w:val="20"/>
      </w:rPr>
      <w:t>, Hawai´</w:t>
    </w:r>
    <w:proofErr w:type="gramStart"/>
    <w:r w:rsidRPr="009C2466">
      <w:rPr>
        <w:rFonts w:ascii="Arial" w:hAnsi="Arial" w:cs="Arial"/>
        <w:sz w:val="20"/>
      </w:rPr>
      <w:t>i  96744</w:t>
    </w:r>
    <w:proofErr w:type="gramEnd"/>
    <w:r w:rsidRPr="009C2466">
      <w:rPr>
        <w:rFonts w:ascii="Arial" w:hAnsi="Arial" w:cs="Arial"/>
        <w:sz w:val="20"/>
      </w:rPr>
      <w:t xml:space="preserve"> ~ Telephone (808) 235-9155 ~ Fax (808) 235-9160</w:t>
    </w:r>
  </w:p>
  <w:p w14:paraId="476FBE34" w14:textId="77777777" w:rsidR="005964AE" w:rsidRDefault="005964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EC5C7B" w14:textId="77777777" w:rsidR="00A87487" w:rsidRDefault="00A87487" w:rsidP="009C2466">
      <w:pPr>
        <w:spacing w:after="0" w:line="240" w:lineRule="auto"/>
      </w:pPr>
      <w:r>
        <w:separator/>
      </w:r>
    </w:p>
  </w:footnote>
  <w:footnote w:type="continuationSeparator" w:id="0">
    <w:p w14:paraId="264F9A22" w14:textId="77777777" w:rsidR="00A87487" w:rsidRDefault="00A87487" w:rsidP="009C246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F0870"/>
    <w:multiLevelType w:val="multilevel"/>
    <w:tmpl w:val="A3F8D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C26489"/>
    <w:multiLevelType w:val="multilevel"/>
    <w:tmpl w:val="4A44A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FC543B7"/>
    <w:multiLevelType w:val="hybridMultilevel"/>
    <w:tmpl w:val="FB9C2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E68229C"/>
    <w:multiLevelType w:val="multilevel"/>
    <w:tmpl w:val="F96A2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B9B1F1B"/>
    <w:multiLevelType w:val="hybridMultilevel"/>
    <w:tmpl w:val="1DDE3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5076F69"/>
    <w:multiLevelType w:val="hybridMultilevel"/>
    <w:tmpl w:val="B4000E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C3B2432"/>
    <w:multiLevelType w:val="hybridMultilevel"/>
    <w:tmpl w:val="AB06A918"/>
    <w:lvl w:ilvl="0" w:tplc="B76C46CE">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974139208">
    <w:abstractNumId w:val="5"/>
  </w:num>
  <w:num w:numId="2" w16cid:durableId="576136985">
    <w:abstractNumId w:val="2"/>
  </w:num>
  <w:num w:numId="3" w16cid:durableId="2121222714">
    <w:abstractNumId w:val="0"/>
  </w:num>
  <w:num w:numId="4" w16cid:durableId="462968199">
    <w:abstractNumId w:val="4"/>
  </w:num>
  <w:num w:numId="5" w16cid:durableId="750587431">
    <w:abstractNumId w:val="1"/>
  </w:num>
  <w:num w:numId="6" w16cid:durableId="483357792">
    <w:abstractNumId w:val="3"/>
  </w:num>
  <w:num w:numId="7" w16cid:durableId="200824163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2466"/>
    <w:rsid w:val="00097B1D"/>
    <w:rsid w:val="00097C57"/>
    <w:rsid w:val="000B498D"/>
    <w:rsid w:val="000C73CC"/>
    <w:rsid w:val="00103E2E"/>
    <w:rsid w:val="00190589"/>
    <w:rsid w:val="001C3BB7"/>
    <w:rsid w:val="001F09B8"/>
    <w:rsid w:val="001F5F3B"/>
    <w:rsid w:val="00200A9F"/>
    <w:rsid w:val="0020530D"/>
    <w:rsid w:val="00220244"/>
    <w:rsid w:val="0024045D"/>
    <w:rsid w:val="00283524"/>
    <w:rsid w:val="002A795D"/>
    <w:rsid w:val="002B41C6"/>
    <w:rsid w:val="0030010B"/>
    <w:rsid w:val="003251F6"/>
    <w:rsid w:val="00364009"/>
    <w:rsid w:val="00393E4C"/>
    <w:rsid w:val="003C6B72"/>
    <w:rsid w:val="00442CCD"/>
    <w:rsid w:val="004803C1"/>
    <w:rsid w:val="004926C6"/>
    <w:rsid w:val="004B32AE"/>
    <w:rsid w:val="004D1E4D"/>
    <w:rsid w:val="00575546"/>
    <w:rsid w:val="00591B5D"/>
    <w:rsid w:val="005964AE"/>
    <w:rsid w:val="005A0187"/>
    <w:rsid w:val="005C53E4"/>
    <w:rsid w:val="005C67DE"/>
    <w:rsid w:val="005E0DD1"/>
    <w:rsid w:val="0061628C"/>
    <w:rsid w:val="00646C10"/>
    <w:rsid w:val="00664167"/>
    <w:rsid w:val="00681056"/>
    <w:rsid w:val="00727C7F"/>
    <w:rsid w:val="00737C15"/>
    <w:rsid w:val="00771E51"/>
    <w:rsid w:val="00775166"/>
    <w:rsid w:val="007770A0"/>
    <w:rsid w:val="00797405"/>
    <w:rsid w:val="007A2083"/>
    <w:rsid w:val="007D61E7"/>
    <w:rsid w:val="007F67CA"/>
    <w:rsid w:val="0083135B"/>
    <w:rsid w:val="00844802"/>
    <w:rsid w:val="00853E32"/>
    <w:rsid w:val="00867992"/>
    <w:rsid w:val="00874BAA"/>
    <w:rsid w:val="0089110C"/>
    <w:rsid w:val="008A3FC1"/>
    <w:rsid w:val="008A668C"/>
    <w:rsid w:val="008D05C0"/>
    <w:rsid w:val="008F06E8"/>
    <w:rsid w:val="00925205"/>
    <w:rsid w:val="00933D9A"/>
    <w:rsid w:val="009675BE"/>
    <w:rsid w:val="00970223"/>
    <w:rsid w:val="00970A1C"/>
    <w:rsid w:val="00971D10"/>
    <w:rsid w:val="009A331C"/>
    <w:rsid w:val="009B5F46"/>
    <w:rsid w:val="009C2466"/>
    <w:rsid w:val="009D5BFB"/>
    <w:rsid w:val="009E4121"/>
    <w:rsid w:val="009F182A"/>
    <w:rsid w:val="00A11A71"/>
    <w:rsid w:val="00A17FE0"/>
    <w:rsid w:val="00A318E6"/>
    <w:rsid w:val="00A363C2"/>
    <w:rsid w:val="00A46AB7"/>
    <w:rsid w:val="00A87487"/>
    <w:rsid w:val="00AC1B22"/>
    <w:rsid w:val="00AC28C0"/>
    <w:rsid w:val="00B03C65"/>
    <w:rsid w:val="00B04350"/>
    <w:rsid w:val="00B221B9"/>
    <w:rsid w:val="00B7153C"/>
    <w:rsid w:val="00B82B0B"/>
    <w:rsid w:val="00C23FED"/>
    <w:rsid w:val="00C41D11"/>
    <w:rsid w:val="00CB18F3"/>
    <w:rsid w:val="00CB5E6B"/>
    <w:rsid w:val="00D04E09"/>
    <w:rsid w:val="00D23394"/>
    <w:rsid w:val="00D97C57"/>
    <w:rsid w:val="00DC58B9"/>
    <w:rsid w:val="00DE3E8B"/>
    <w:rsid w:val="00E11D17"/>
    <w:rsid w:val="00E77A3E"/>
    <w:rsid w:val="00EB2CBF"/>
    <w:rsid w:val="00EB40AA"/>
    <w:rsid w:val="00EE3C67"/>
    <w:rsid w:val="00F07F02"/>
    <w:rsid w:val="00F51818"/>
    <w:rsid w:val="00F53FDD"/>
    <w:rsid w:val="00F670A1"/>
    <w:rsid w:val="00FA4A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2BA4C6"/>
  <w15:docId w15:val="{33D084ED-3669-458B-A6E7-8CBC97BC7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0A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C24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2466"/>
    <w:rPr>
      <w:rFonts w:ascii="Tahoma" w:hAnsi="Tahoma" w:cs="Tahoma"/>
      <w:sz w:val="16"/>
      <w:szCs w:val="16"/>
    </w:rPr>
  </w:style>
  <w:style w:type="paragraph" w:styleId="NormalWeb">
    <w:name w:val="Normal (Web)"/>
    <w:basedOn w:val="Normal"/>
    <w:uiPriority w:val="99"/>
    <w:semiHidden/>
    <w:unhideWhenUsed/>
    <w:rsid w:val="009C246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9C2466"/>
  </w:style>
  <w:style w:type="paragraph" w:styleId="Header">
    <w:name w:val="header"/>
    <w:basedOn w:val="Normal"/>
    <w:link w:val="HeaderChar"/>
    <w:unhideWhenUsed/>
    <w:rsid w:val="009C2466"/>
    <w:pPr>
      <w:tabs>
        <w:tab w:val="center" w:pos="4680"/>
        <w:tab w:val="right" w:pos="9360"/>
      </w:tabs>
      <w:spacing w:after="0" w:line="240" w:lineRule="auto"/>
    </w:pPr>
  </w:style>
  <w:style w:type="character" w:customStyle="1" w:styleId="HeaderChar">
    <w:name w:val="Header Char"/>
    <w:basedOn w:val="DefaultParagraphFont"/>
    <w:link w:val="Header"/>
    <w:rsid w:val="009C2466"/>
  </w:style>
  <w:style w:type="paragraph" w:styleId="Footer">
    <w:name w:val="footer"/>
    <w:basedOn w:val="Normal"/>
    <w:link w:val="FooterChar"/>
    <w:unhideWhenUsed/>
    <w:rsid w:val="009C246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C2466"/>
  </w:style>
  <w:style w:type="character" w:customStyle="1" w:styleId="m7842358636032526558gmail-il">
    <w:name w:val="m_7842358636032526558gmail-il"/>
    <w:basedOn w:val="DefaultParagraphFont"/>
    <w:rsid w:val="00D04E09"/>
  </w:style>
  <w:style w:type="character" w:styleId="Emphasis">
    <w:name w:val="Emphasis"/>
    <w:qFormat/>
    <w:rsid w:val="0030010B"/>
    <w:rPr>
      <w:i/>
      <w:iCs/>
    </w:rPr>
  </w:style>
  <w:style w:type="paragraph" w:styleId="ListParagraph">
    <w:name w:val="List Paragraph"/>
    <w:basedOn w:val="Normal"/>
    <w:uiPriority w:val="34"/>
    <w:qFormat/>
    <w:rsid w:val="007A20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2938805">
      <w:bodyDiv w:val="1"/>
      <w:marLeft w:val="0"/>
      <w:marRight w:val="0"/>
      <w:marTop w:val="0"/>
      <w:marBottom w:val="0"/>
      <w:divBdr>
        <w:top w:val="none" w:sz="0" w:space="0" w:color="auto"/>
        <w:left w:val="none" w:sz="0" w:space="0" w:color="auto"/>
        <w:bottom w:val="none" w:sz="0" w:space="0" w:color="auto"/>
        <w:right w:val="none" w:sz="0" w:space="0" w:color="auto"/>
      </w:divBdr>
    </w:div>
    <w:div w:id="757336454">
      <w:bodyDiv w:val="1"/>
      <w:marLeft w:val="0"/>
      <w:marRight w:val="0"/>
      <w:marTop w:val="0"/>
      <w:marBottom w:val="0"/>
      <w:divBdr>
        <w:top w:val="none" w:sz="0" w:space="0" w:color="auto"/>
        <w:left w:val="none" w:sz="0" w:space="0" w:color="auto"/>
        <w:bottom w:val="none" w:sz="0" w:space="0" w:color="auto"/>
        <w:right w:val="none" w:sz="0" w:space="0" w:color="auto"/>
      </w:divBdr>
    </w:div>
    <w:div w:id="939722780">
      <w:bodyDiv w:val="1"/>
      <w:marLeft w:val="0"/>
      <w:marRight w:val="0"/>
      <w:marTop w:val="0"/>
      <w:marBottom w:val="0"/>
      <w:divBdr>
        <w:top w:val="none" w:sz="0" w:space="0" w:color="auto"/>
        <w:left w:val="none" w:sz="0" w:space="0" w:color="auto"/>
        <w:bottom w:val="none" w:sz="0" w:space="0" w:color="auto"/>
        <w:right w:val="none" w:sz="0" w:space="0" w:color="auto"/>
      </w:divBdr>
    </w:div>
    <w:div w:id="1446774431">
      <w:bodyDiv w:val="1"/>
      <w:marLeft w:val="0"/>
      <w:marRight w:val="0"/>
      <w:marTop w:val="0"/>
      <w:marBottom w:val="0"/>
      <w:divBdr>
        <w:top w:val="none" w:sz="0" w:space="0" w:color="auto"/>
        <w:left w:val="none" w:sz="0" w:space="0" w:color="auto"/>
        <w:bottom w:val="none" w:sz="0" w:space="0" w:color="auto"/>
        <w:right w:val="none" w:sz="0" w:space="0" w:color="auto"/>
      </w:divBdr>
      <w:divsChild>
        <w:div w:id="1621840408">
          <w:marLeft w:val="0"/>
          <w:marRight w:val="0"/>
          <w:marTop w:val="0"/>
          <w:marBottom w:val="0"/>
          <w:divBdr>
            <w:top w:val="none" w:sz="0" w:space="0" w:color="auto"/>
            <w:left w:val="none" w:sz="0" w:space="0" w:color="auto"/>
            <w:bottom w:val="none" w:sz="0" w:space="0" w:color="auto"/>
            <w:right w:val="none" w:sz="0" w:space="0" w:color="auto"/>
          </w:divBdr>
        </w:div>
        <w:div w:id="322319042">
          <w:marLeft w:val="0"/>
          <w:marRight w:val="0"/>
          <w:marTop w:val="0"/>
          <w:marBottom w:val="0"/>
          <w:divBdr>
            <w:top w:val="none" w:sz="0" w:space="0" w:color="auto"/>
            <w:left w:val="none" w:sz="0" w:space="0" w:color="auto"/>
            <w:bottom w:val="none" w:sz="0" w:space="0" w:color="auto"/>
            <w:right w:val="none" w:sz="0" w:space="0" w:color="auto"/>
          </w:divBdr>
        </w:div>
        <w:div w:id="1224372601">
          <w:marLeft w:val="0"/>
          <w:marRight w:val="0"/>
          <w:marTop w:val="0"/>
          <w:marBottom w:val="0"/>
          <w:divBdr>
            <w:top w:val="none" w:sz="0" w:space="0" w:color="auto"/>
            <w:left w:val="none" w:sz="0" w:space="0" w:color="auto"/>
            <w:bottom w:val="none" w:sz="0" w:space="0" w:color="auto"/>
            <w:right w:val="none" w:sz="0" w:space="0" w:color="auto"/>
          </w:divBdr>
        </w:div>
      </w:divsChild>
    </w:div>
    <w:div w:id="1518812595">
      <w:bodyDiv w:val="1"/>
      <w:marLeft w:val="0"/>
      <w:marRight w:val="0"/>
      <w:marTop w:val="0"/>
      <w:marBottom w:val="0"/>
      <w:divBdr>
        <w:top w:val="none" w:sz="0" w:space="0" w:color="auto"/>
        <w:left w:val="none" w:sz="0" w:space="0" w:color="auto"/>
        <w:bottom w:val="none" w:sz="0" w:space="0" w:color="auto"/>
        <w:right w:val="none" w:sz="0" w:space="0" w:color="auto"/>
      </w:divBdr>
    </w:div>
    <w:div w:id="1737315387">
      <w:bodyDiv w:val="1"/>
      <w:marLeft w:val="0"/>
      <w:marRight w:val="0"/>
      <w:marTop w:val="0"/>
      <w:marBottom w:val="0"/>
      <w:divBdr>
        <w:top w:val="none" w:sz="0" w:space="0" w:color="auto"/>
        <w:left w:val="none" w:sz="0" w:space="0" w:color="auto"/>
        <w:bottom w:val="none" w:sz="0" w:space="0" w:color="auto"/>
        <w:right w:val="none" w:sz="0" w:space="0" w:color="auto"/>
      </w:divBdr>
    </w:div>
    <w:div w:id="1903979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2</Pages>
  <Words>556</Words>
  <Characters>3174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finance</dc:creator>
  <cp:lastModifiedBy>Kanoe Kahalewai</cp:lastModifiedBy>
  <cp:revision>70</cp:revision>
  <dcterms:created xsi:type="dcterms:W3CDTF">2021-02-25T08:00:00Z</dcterms:created>
  <dcterms:modified xsi:type="dcterms:W3CDTF">2022-04-14T23:45:00Z</dcterms:modified>
</cp:coreProperties>
</file>